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0E4E9" w14:textId="0C20B374" w:rsidR="006771C1" w:rsidRDefault="00EA1C42" w:rsidP="00746C74">
      <w:pPr>
        <w:spacing w:after="0" w:line="360" w:lineRule="auto"/>
        <w:ind w:firstLine="397"/>
        <w:jc w:val="center"/>
        <w:rPr>
          <w:rFonts w:ascii="Times New Roman" w:hAnsi="Times New Roman" w:cs="Times New Roman"/>
          <w:b/>
          <w:bCs/>
        </w:rPr>
      </w:pPr>
      <w:r w:rsidRPr="00EA1C42">
        <w:rPr>
          <w:rFonts w:ascii="Times New Roman" w:hAnsi="Times New Roman" w:cs="Times New Roman"/>
          <w:b/>
          <w:bCs/>
        </w:rPr>
        <w:t>Pályázat a Szenior helyettesi tisztség betöltésére</w:t>
      </w:r>
    </w:p>
    <w:p w14:paraId="27AC7AD5" w14:textId="68A7B195" w:rsidR="00EA1C42" w:rsidRDefault="00EA1C42" w:rsidP="00746C74">
      <w:pPr>
        <w:spacing w:after="0" w:line="360" w:lineRule="auto"/>
        <w:ind w:firstLine="397"/>
        <w:jc w:val="center"/>
        <w:rPr>
          <w:rFonts w:ascii="Times New Roman" w:hAnsi="Times New Roman" w:cs="Times New Roman"/>
          <w:b/>
          <w:bCs/>
        </w:rPr>
      </w:pPr>
      <w:r>
        <w:rPr>
          <w:rFonts w:ascii="Times New Roman" w:hAnsi="Times New Roman" w:cs="Times New Roman"/>
          <w:b/>
          <w:bCs/>
        </w:rPr>
        <w:t>Bemutatkozó önéletrajz</w:t>
      </w:r>
    </w:p>
    <w:p w14:paraId="3E911FC9" w14:textId="77777777" w:rsidR="008071A6" w:rsidRPr="008071A6" w:rsidRDefault="008071A6" w:rsidP="00746C74">
      <w:pPr>
        <w:spacing w:after="0" w:line="360" w:lineRule="auto"/>
        <w:jc w:val="both"/>
        <w:rPr>
          <w:rFonts w:ascii="Times New Roman" w:hAnsi="Times New Roman" w:cs="Times New Roman"/>
        </w:rPr>
      </w:pPr>
      <w:r w:rsidRPr="008071A6">
        <w:rPr>
          <w:rFonts w:ascii="Times New Roman" w:hAnsi="Times New Roman" w:cs="Times New Roman"/>
        </w:rPr>
        <w:t xml:space="preserve">Nagy Máté vagyok, a Debreceni Református Hittudományi Egyetem teológia-lelkész </w:t>
      </w:r>
      <w:proofErr w:type="spellStart"/>
      <w:r w:rsidRPr="008071A6">
        <w:rPr>
          <w:rFonts w:ascii="Times New Roman" w:hAnsi="Times New Roman" w:cs="Times New Roman"/>
        </w:rPr>
        <w:t>szakának</w:t>
      </w:r>
      <w:proofErr w:type="spellEnd"/>
      <w:r w:rsidRPr="008071A6">
        <w:rPr>
          <w:rFonts w:ascii="Times New Roman" w:hAnsi="Times New Roman" w:cs="Times New Roman"/>
        </w:rPr>
        <w:t xml:space="preserve"> harmadéves hallgatója. 2001. január 28-án születtem Miskolcon. Sajópálfalán nőttem fel, ahonnan származom is, szüleim mind a mai napig ott élnek. Gyermekkoromban az </w:t>
      </w:r>
      <w:proofErr w:type="spellStart"/>
      <w:r w:rsidRPr="008071A6">
        <w:rPr>
          <w:rFonts w:ascii="Times New Roman" w:hAnsi="Times New Roman" w:cs="Times New Roman"/>
        </w:rPr>
        <w:t>Arnóti</w:t>
      </w:r>
      <w:proofErr w:type="spellEnd"/>
      <w:r w:rsidRPr="008071A6">
        <w:rPr>
          <w:rFonts w:ascii="Times New Roman" w:hAnsi="Times New Roman" w:cs="Times New Roman"/>
        </w:rPr>
        <w:t xml:space="preserve"> Református Egyházközségben részesültem a keresztség sákramentumában, és ugyanott konfirmáltam. Jelenleg a </w:t>
      </w:r>
      <w:proofErr w:type="spellStart"/>
      <w:r w:rsidRPr="008071A6">
        <w:rPr>
          <w:rFonts w:ascii="Times New Roman" w:hAnsi="Times New Roman" w:cs="Times New Roman"/>
        </w:rPr>
        <w:t>Magyarkéci</w:t>
      </w:r>
      <w:proofErr w:type="spellEnd"/>
      <w:r w:rsidRPr="008071A6">
        <w:rPr>
          <w:rFonts w:ascii="Times New Roman" w:hAnsi="Times New Roman" w:cs="Times New Roman"/>
        </w:rPr>
        <w:t xml:space="preserve"> Református Egyházközség aktív tagja vagyok.</w:t>
      </w:r>
    </w:p>
    <w:p w14:paraId="607D3DF4" w14:textId="77777777" w:rsidR="008071A6" w:rsidRPr="008071A6" w:rsidRDefault="008071A6" w:rsidP="00746C74">
      <w:pPr>
        <w:spacing w:after="0" w:line="360" w:lineRule="auto"/>
        <w:ind w:firstLine="397"/>
        <w:jc w:val="both"/>
        <w:rPr>
          <w:rFonts w:ascii="Times New Roman" w:hAnsi="Times New Roman" w:cs="Times New Roman"/>
        </w:rPr>
      </w:pPr>
      <w:r w:rsidRPr="008071A6">
        <w:rPr>
          <w:rFonts w:ascii="Times New Roman" w:hAnsi="Times New Roman" w:cs="Times New Roman"/>
        </w:rPr>
        <w:t>Nem rendszeresen templomba járó családi közegben nőttem fel, hiszen családom inkább csak a nagyobb ünnepek alkalmával vett részt a gyülekezeti életben. Az egyházhoz és a templomi közösséghez elsősorban anyai nagymamám által kerültem közelebb, aki rendszeresen magával vitt az istentiszteletekre. Bár ő sem vállalt külön szolgálatot a gyülekezetben, mégis az ő hűséges jelenléte és példája sokat jelentett számomra, és nagy szerepet játszott abban, hogy a hit és az egyházi közösség már korán fontossá vált az életemben.</w:t>
      </w:r>
    </w:p>
    <w:p w14:paraId="3FBEB4F9" w14:textId="39243E4C" w:rsidR="008071A6" w:rsidRPr="008071A6" w:rsidRDefault="008071A6" w:rsidP="00746C74">
      <w:pPr>
        <w:spacing w:after="0" w:line="360" w:lineRule="auto"/>
        <w:ind w:firstLine="397"/>
        <w:jc w:val="both"/>
        <w:rPr>
          <w:rFonts w:ascii="Times New Roman" w:hAnsi="Times New Roman" w:cs="Times New Roman"/>
        </w:rPr>
      </w:pPr>
      <w:r w:rsidRPr="008071A6">
        <w:rPr>
          <w:rFonts w:ascii="Times New Roman" w:hAnsi="Times New Roman" w:cs="Times New Roman"/>
        </w:rPr>
        <w:t xml:space="preserve">Tanulmányaimat az </w:t>
      </w:r>
      <w:proofErr w:type="spellStart"/>
      <w:r w:rsidRPr="008071A6">
        <w:rPr>
          <w:rFonts w:ascii="Times New Roman" w:hAnsi="Times New Roman" w:cs="Times New Roman"/>
        </w:rPr>
        <w:t>arnóti</w:t>
      </w:r>
      <w:proofErr w:type="spellEnd"/>
      <w:r w:rsidRPr="008071A6">
        <w:rPr>
          <w:rFonts w:ascii="Times New Roman" w:hAnsi="Times New Roman" w:cs="Times New Roman"/>
        </w:rPr>
        <w:t xml:space="preserve"> Weöres Sándor Általános Iskolában kezdtem, ahol hatodik osztályig tanultam, majd felvételt nyertem a </w:t>
      </w:r>
      <w:r w:rsidR="00A64629">
        <w:rPr>
          <w:rFonts w:ascii="Times New Roman" w:hAnsi="Times New Roman" w:cs="Times New Roman"/>
        </w:rPr>
        <w:t xml:space="preserve"> miskolci </w:t>
      </w:r>
      <w:r w:rsidRPr="008071A6">
        <w:rPr>
          <w:rFonts w:ascii="Times New Roman" w:hAnsi="Times New Roman" w:cs="Times New Roman"/>
        </w:rPr>
        <w:t xml:space="preserve">Lévay József Református Gimnázium hatosztályos képzésére. Ez az intézmény meghatározó fordulópontot jelentett az életemben, hiszen az ott töltött évek alatt nemcsak tudásban, hanem személyiségemben és </w:t>
      </w:r>
      <w:proofErr w:type="spellStart"/>
      <w:r w:rsidRPr="008071A6">
        <w:rPr>
          <w:rFonts w:ascii="Times New Roman" w:hAnsi="Times New Roman" w:cs="Times New Roman"/>
        </w:rPr>
        <w:t>hitbeli</w:t>
      </w:r>
      <w:proofErr w:type="spellEnd"/>
      <w:r w:rsidRPr="008071A6">
        <w:rPr>
          <w:rFonts w:ascii="Times New Roman" w:hAnsi="Times New Roman" w:cs="Times New Roman"/>
        </w:rPr>
        <w:t xml:space="preserve"> látásomban is sokat formálódtam. A gimnáziumi évek alatt aktív közösségi életet éltem: </w:t>
      </w:r>
      <w:proofErr w:type="spellStart"/>
      <w:r w:rsidRPr="008071A6">
        <w:rPr>
          <w:rFonts w:ascii="Times New Roman" w:hAnsi="Times New Roman" w:cs="Times New Roman"/>
        </w:rPr>
        <w:t>cserkészkedtem</w:t>
      </w:r>
      <w:proofErr w:type="spellEnd"/>
      <w:r w:rsidRPr="008071A6">
        <w:rPr>
          <w:rFonts w:ascii="Times New Roman" w:hAnsi="Times New Roman" w:cs="Times New Roman"/>
        </w:rPr>
        <w:t>, néptáncoltam, színjátszó körben vettem részt, valamint diákpresbiterként is szolgáltam. A közösségben végzett munkámért tanulmányaim végén a tantestület elismerő oklevélben részesített.</w:t>
      </w:r>
    </w:p>
    <w:p w14:paraId="7E1F54C3" w14:textId="5D52B6FE" w:rsidR="00A64629" w:rsidRDefault="008071A6" w:rsidP="00746C74">
      <w:pPr>
        <w:spacing w:after="0" w:line="360" w:lineRule="auto"/>
        <w:ind w:firstLine="397"/>
        <w:jc w:val="both"/>
        <w:rPr>
          <w:rFonts w:ascii="Times New Roman" w:hAnsi="Times New Roman" w:cs="Times New Roman"/>
        </w:rPr>
      </w:pPr>
      <w:r w:rsidRPr="008071A6">
        <w:rPr>
          <w:rFonts w:ascii="Times New Roman" w:hAnsi="Times New Roman" w:cs="Times New Roman"/>
        </w:rPr>
        <w:t xml:space="preserve">A lelkipásztori szolgálat gondolata már kiskorom óta jelen volt bennem, ugyanakkor hosszú ideig vívódtam azzal, hogy valóban ez-e az én utam. Középiskolás éveim során a színészet világa is nagyon közel került hozzám, és egy ideig úgy gondoltam, hogy abban találhatom meg a hivatásomat. Az érettségi után azonban nem jelentkeztem azonnal </w:t>
      </w:r>
      <w:r w:rsidR="00A64629">
        <w:rPr>
          <w:rFonts w:ascii="Times New Roman" w:hAnsi="Times New Roman" w:cs="Times New Roman"/>
        </w:rPr>
        <w:t>felsőoktatási intézménybe</w:t>
      </w:r>
      <w:r w:rsidRPr="008071A6">
        <w:rPr>
          <w:rFonts w:ascii="Times New Roman" w:hAnsi="Times New Roman" w:cs="Times New Roman"/>
        </w:rPr>
        <w:t>, hanem időt szerettem volna adni magamnak a döntésre és a tisztánlátásra. Ebben az időszakban két éven át aktív önkéntes szolgálatot végeztem az Exodus Közép-Kelet Európa nevű szervezetnél, amely szoros együttműködésben áll a</w:t>
      </w:r>
      <w:r w:rsidR="00A64629">
        <w:rPr>
          <w:rFonts w:ascii="Times New Roman" w:hAnsi="Times New Roman" w:cs="Times New Roman"/>
        </w:rPr>
        <w:t xml:space="preserve"> Magyar</w:t>
      </w:r>
      <w:r w:rsidRPr="008071A6">
        <w:rPr>
          <w:rFonts w:ascii="Times New Roman" w:hAnsi="Times New Roman" w:cs="Times New Roman"/>
        </w:rPr>
        <w:t xml:space="preserve"> Református Egyházzal. Ez a két év döntő jelentőségűvé vált számomra, </w:t>
      </w:r>
      <w:r w:rsidR="00A64629">
        <w:rPr>
          <w:rFonts w:ascii="Times New Roman" w:hAnsi="Times New Roman" w:cs="Times New Roman"/>
        </w:rPr>
        <w:t xml:space="preserve">ez idő alatt </w:t>
      </w:r>
      <w:r w:rsidRPr="008071A6">
        <w:rPr>
          <w:rFonts w:ascii="Times New Roman" w:hAnsi="Times New Roman" w:cs="Times New Roman"/>
        </w:rPr>
        <w:t>Isten megerősítette bennem az elhívást</w:t>
      </w:r>
      <w:r w:rsidR="00A64629">
        <w:rPr>
          <w:rFonts w:ascii="Times New Roman" w:hAnsi="Times New Roman" w:cs="Times New Roman"/>
        </w:rPr>
        <w:t xml:space="preserve"> az Ő szolgálatára. </w:t>
      </w:r>
      <w:r w:rsidRPr="008071A6">
        <w:rPr>
          <w:rFonts w:ascii="Times New Roman" w:hAnsi="Times New Roman" w:cs="Times New Roman"/>
        </w:rPr>
        <w:t xml:space="preserve">Különösen meghatározóak voltak számomra a családlátogatások, valamint azok az ifjúsági táborok, amelyek szervezésébe és lebonyolításába bekapcsolódhattam. </w:t>
      </w:r>
    </w:p>
    <w:p w14:paraId="2E97AFCF" w14:textId="77777777" w:rsidR="00F6042E" w:rsidRDefault="00F6042E" w:rsidP="00746C74">
      <w:pPr>
        <w:spacing w:after="0" w:line="360" w:lineRule="auto"/>
        <w:ind w:firstLine="397"/>
        <w:jc w:val="both"/>
        <w:rPr>
          <w:rFonts w:ascii="Times New Roman" w:hAnsi="Times New Roman" w:cs="Times New Roman"/>
        </w:rPr>
      </w:pPr>
    </w:p>
    <w:p w14:paraId="1EF28BAC" w14:textId="77777777" w:rsidR="00C45BA2" w:rsidRDefault="00C45BA2" w:rsidP="00746C74">
      <w:pPr>
        <w:spacing w:after="0" w:line="360" w:lineRule="auto"/>
        <w:ind w:firstLine="397"/>
        <w:jc w:val="both"/>
        <w:rPr>
          <w:rFonts w:ascii="Times New Roman" w:hAnsi="Times New Roman" w:cs="Times New Roman"/>
        </w:rPr>
      </w:pPr>
    </w:p>
    <w:p w14:paraId="12100C94" w14:textId="5747F218" w:rsidR="008071A6" w:rsidRPr="008071A6" w:rsidRDefault="008071A6" w:rsidP="00746C74">
      <w:pPr>
        <w:spacing w:after="0" w:line="360" w:lineRule="auto"/>
        <w:ind w:firstLine="397"/>
        <w:jc w:val="both"/>
        <w:rPr>
          <w:rFonts w:ascii="Times New Roman" w:hAnsi="Times New Roman" w:cs="Times New Roman"/>
        </w:rPr>
      </w:pPr>
      <w:r w:rsidRPr="008071A6">
        <w:rPr>
          <w:rFonts w:ascii="Times New Roman" w:hAnsi="Times New Roman" w:cs="Times New Roman"/>
        </w:rPr>
        <w:lastRenderedPageBreak/>
        <w:t xml:space="preserve">Ezek a tapasztalatok segítettek abban, hogy felismerjem: lelkészként szeretném az Urat szolgálni. Ugyanakkor ezek az évek szélesebb látásmóddal is megajándékoztak, és olyan készségeket formáltak bennem, amelyek a közösségért végzett szolgálatban és vezetői feladatokban is hasznomra lehetnek. A </w:t>
      </w:r>
      <w:proofErr w:type="spellStart"/>
      <w:r w:rsidRPr="008071A6">
        <w:rPr>
          <w:rFonts w:ascii="Times New Roman" w:hAnsi="Times New Roman" w:cs="Times New Roman"/>
        </w:rPr>
        <w:t>Magyarkéci</w:t>
      </w:r>
      <w:proofErr w:type="spellEnd"/>
      <w:r w:rsidRPr="008071A6">
        <w:rPr>
          <w:rFonts w:ascii="Times New Roman" w:hAnsi="Times New Roman" w:cs="Times New Roman"/>
        </w:rPr>
        <w:t xml:space="preserve"> Református Egyházközséghez is ebben az időszakban, az Exodusnál végzett önkéntes szolgálatom idején kapcsolódtam.</w:t>
      </w:r>
    </w:p>
    <w:p w14:paraId="0CBF3FA4" w14:textId="77777777" w:rsidR="008071A6" w:rsidRPr="008071A6" w:rsidRDefault="008071A6" w:rsidP="00746C74">
      <w:pPr>
        <w:spacing w:after="0" w:line="360" w:lineRule="auto"/>
        <w:ind w:firstLine="397"/>
        <w:jc w:val="both"/>
        <w:rPr>
          <w:rFonts w:ascii="Times New Roman" w:hAnsi="Times New Roman" w:cs="Times New Roman"/>
        </w:rPr>
      </w:pPr>
      <w:r w:rsidRPr="008071A6">
        <w:rPr>
          <w:rFonts w:ascii="Times New Roman" w:hAnsi="Times New Roman" w:cs="Times New Roman"/>
        </w:rPr>
        <w:t xml:space="preserve">Az utamon meghatározó szerepet töltöttek be azok az emberek is, akik támogattak és formáltak. Iskolai éveim alatt </w:t>
      </w:r>
      <w:proofErr w:type="spellStart"/>
      <w:r w:rsidRPr="008071A6">
        <w:rPr>
          <w:rFonts w:ascii="Times New Roman" w:hAnsi="Times New Roman" w:cs="Times New Roman"/>
        </w:rPr>
        <w:t>Kiros</w:t>
      </w:r>
      <w:proofErr w:type="spellEnd"/>
      <w:r w:rsidRPr="008071A6">
        <w:rPr>
          <w:rFonts w:ascii="Times New Roman" w:hAnsi="Times New Roman" w:cs="Times New Roman"/>
        </w:rPr>
        <w:t xml:space="preserve"> Eszter tanárnő odaadó figyelemmel és szeretettel terelgetett, lelki életemben és szolgálati utamon pedig Mike Pál lelkészem volt fontos kísérőm.</w:t>
      </w:r>
    </w:p>
    <w:p w14:paraId="1FF9410F" w14:textId="76BED77A" w:rsidR="008071A6" w:rsidRPr="008071A6" w:rsidRDefault="008071A6" w:rsidP="00746C74">
      <w:pPr>
        <w:spacing w:after="0" w:line="360" w:lineRule="auto"/>
        <w:ind w:firstLine="397"/>
        <w:jc w:val="both"/>
        <w:rPr>
          <w:rFonts w:ascii="Times New Roman" w:hAnsi="Times New Roman" w:cs="Times New Roman"/>
        </w:rPr>
      </w:pPr>
      <w:r w:rsidRPr="008071A6">
        <w:rPr>
          <w:rFonts w:ascii="Times New Roman" w:hAnsi="Times New Roman" w:cs="Times New Roman"/>
        </w:rPr>
        <w:t>Gyülekezetemben jelenleg is aktív szolgáló vagyok. Részt veszek ifjúsági bibliaórák</w:t>
      </w:r>
      <w:r w:rsidR="00574A09">
        <w:rPr>
          <w:rFonts w:ascii="Times New Roman" w:hAnsi="Times New Roman" w:cs="Times New Roman"/>
        </w:rPr>
        <w:t>on és szervezem is őket</w:t>
      </w:r>
      <w:r w:rsidRPr="008071A6">
        <w:rPr>
          <w:rFonts w:ascii="Times New Roman" w:hAnsi="Times New Roman" w:cs="Times New Roman"/>
        </w:rPr>
        <w:t>, a húsvéti evangelizációs táborban önkéntes koordinátorként szolgálok, valamint különféle rendezvényeken technikai és egyéb szolgálati területeken is bekapcsolódom. Országos szinten is lehetőségem van szolgálni: az Exodus ifjúsági vezetőképzőjében munkatársként működöm közre, a Csillagpont</w:t>
      </w:r>
      <w:r w:rsidR="00574A09">
        <w:rPr>
          <w:rFonts w:ascii="Times New Roman" w:hAnsi="Times New Roman" w:cs="Times New Roman"/>
        </w:rPr>
        <w:t>on</w:t>
      </w:r>
      <w:r w:rsidRPr="008071A6">
        <w:rPr>
          <w:rFonts w:ascii="Times New Roman" w:hAnsi="Times New Roman" w:cs="Times New Roman"/>
        </w:rPr>
        <w:t xml:space="preserve"> pedig </w:t>
      </w:r>
      <w:r w:rsidR="00574A09">
        <w:rPr>
          <w:rFonts w:ascii="Times New Roman" w:hAnsi="Times New Roman" w:cs="Times New Roman"/>
        </w:rPr>
        <w:t xml:space="preserve">mint szervező veszek </w:t>
      </w:r>
      <w:r w:rsidRPr="008071A6">
        <w:rPr>
          <w:rFonts w:ascii="Times New Roman" w:hAnsi="Times New Roman" w:cs="Times New Roman"/>
        </w:rPr>
        <w:t xml:space="preserve"> részt</w:t>
      </w:r>
      <w:r w:rsidR="00574A09">
        <w:rPr>
          <w:rFonts w:ascii="Times New Roman" w:hAnsi="Times New Roman" w:cs="Times New Roman"/>
        </w:rPr>
        <w:t xml:space="preserve">. </w:t>
      </w:r>
    </w:p>
    <w:p w14:paraId="3841A50E" w14:textId="430332EA" w:rsidR="008071A6" w:rsidRPr="008071A6" w:rsidRDefault="008071A6" w:rsidP="00746C74">
      <w:pPr>
        <w:spacing w:after="0" w:line="360" w:lineRule="auto"/>
        <w:ind w:firstLine="397"/>
        <w:jc w:val="both"/>
        <w:rPr>
          <w:rFonts w:ascii="Times New Roman" w:hAnsi="Times New Roman" w:cs="Times New Roman"/>
        </w:rPr>
      </w:pPr>
      <w:r w:rsidRPr="008071A6">
        <w:rPr>
          <w:rFonts w:ascii="Times New Roman" w:hAnsi="Times New Roman" w:cs="Times New Roman"/>
        </w:rPr>
        <w:t>Tanulmányaimat a Debreceni Református Hittudományi Egyetemen 2023 szeptemberében kezdtem meg. Egyetemi éveim alatt is fontosnak tartom a közösségért végzett munkát. Tavaly a Szociális Bizottság tagja voltam, az idei évben pedig a Kollégiumi Bizottság tagjaként tevékenykedem</w:t>
      </w:r>
      <w:r w:rsidR="00574A09">
        <w:rPr>
          <w:rFonts w:ascii="Times New Roman" w:hAnsi="Times New Roman" w:cs="Times New Roman"/>
        </w:rPr>
        <w:t xml:space="preserve"> és segítettem még </w:t>
      </w:r>
      <w:r w:rsidR="00DC4CBB">
        <w:rPr>
          <w:rFonts w:ascii="Times New Roman" w:hAnsi="Times New Roman" w:cs="Times New Roman"/>
        </w:rPr>
        <w:t xml:space="preserve">a </w:t>
      </w:r>
      <w:r w:rsidR="00574A09">
        <w:rPr>
          <w:rFonts w:ascii="Times New Roman" w:hAnsi="Times New Roman" w:cs="Times New Roman"/>
        </w:rPr>
        <w:t>Bagolytábor</w:t>
      </w:r>
      <w:r w:rsidR="00DC4CBB">
        <w:rPr>
          <w:rFonts w:ascii="Times New Roman" w:hAnsi="Times New Roman" w:cs="Times New Roman"/>
        </w:rPr>
        <w:t xml:space="preserve">ok </w:t>
      </w:r>
      <w:r w:rsidR="00574A09">
        <w:rPr>
          <w:rFonts w:ascii="Times New Roman" w:hAnsi="Times New Roman" w:cs="Times New Roman"/>
        </w:rPr>
        <w:t>és</w:t>
      </w:r>
      <w:r w:rsidR="00DC4CBB">
        <w:rPr>
          <w:rFonts w:ascii="Times New Roman" w:hAnsi="Times New Roman" w:cs="Times New Roman"/>
        </w:rPr>
        <w:t xml:space="preserve"> a</w:t>
      </w:r>
      <w:r w:rsidR="00574A09">
        <w:rPr>
          <w:rFonts w:ascii="Times New Roman" w:hAnsi="Times New Roman" w:cs="Times New Roman"/>
        </w:rPr>
        <w:t xml:space="preserve"> Teológus Találkozó szervezésében </w:t>
      </w:r>
      <w:r w:rsidR="00DC4CBB">
        <w:rPr>
          <w:rFonts w:ascii="Times New Roman" w:hAnsi="Times New Roman" w:cs="Times New Roman"/>
        </w:rPr>
        <w:t>is, valamint az Egyházkerületi bál és az Egységnap lebonyolításában</w:t>
      </w:r>
      <w:r w:rsidR="00574A09">
        <w:rPr>
          <w:rFonts w:ascii="Times New Roman" w:hAnsi="Times New Roman" w:cs="Times New Roman"/>
        </w:rPr>
        <w:t xml:space="preserve">. </w:t>
      </w:r>
      <w:r w:rsidRPr="008071A6">
        <w:rPr>
          <w:rFonts w:ascii="Times New Roman" w:hAnsi="Times New Roman" w:cs="Times New Roman"/>
        </w:rPr>
        <w:t>Ezekben a szolgálatokban is arra törekszem, hogy diáktársaim számára minél színesebb, gazdagabb és közösségépítőbb alkalmak valósulhassanak meg. A közösségi munkában különösen fontosnak tartom a közvetlenséget, az egymás felé fordulást, valamint azt a tapasztalatot, amelyet a szervezés területén az évek során szerezhettem.</w:t>
      </w:r>
    </w:p>
    <w:p w14:paraId="4965E44D" w14:textId="6C8A29BD" w:rsidR="008071A6" w:rsidRDefault="008071A6" w:rsidP="00746C74">
      <w:pPr>
        <w:spacing w:after="0" w:line="360" w:lineRule="auto"/>
        <w:ind w:firstLine="397"/>
        <w:jc w:val="both"/>
        <w:rPr>
          <w:rFonts w:ascii="Times New Roman" w:hAnsi="Times New Roman" w:cs="Times New Roman"/>
        </w:rPr>
      </w:pPr>
      <w:r w:rsidRPr="008071A6">
        <w:rPr>
          <w:rFonts w:ascii="Times New Roman" w:hAnsi="Times New Roman" w:cs="Times New Roman"/>
        </w:rPr>
        <w:t>A jövőben szenior</w:t>
      </w:r>
      <w:r w:rsidR="00E24A4E">
        <w:rPr>
          <w:rFonts w:ascii="Times New Roman" w:hAnsi="Times New Roman" w:cs="Times New Roman"/>
        </w:rPr>
        <w:t xml:space="preserve"> </w:t>
      </w:r>
      <w:r w:rsidRPr="008071A6">
        <w:rPr>
          <w:rFonts w:ascii="Times New Roman" w:hAnsi="Times New Roman" w:cs="Times New Roman"/>
        </w:rPr>
        <w:t>helyettesként szeretnék hasznos eszköz lenni Isten kezében. Amennyiben diáktársaim alkalmasnak találnak erre a feladatra, szeretnék értük áldozatot hozni Isten segedelmével, a tanári karral és az egyetem dolgozóival együttműködve. Célom, hogy egy olyan közösség épülhessen, amely szorosan összefonódva szolgálja az Urat, és Benne leli meg örömét.</w:t>
      </w:r>
    </w:p>
    <w:p w14:paraId="435D4271" w14:textId="77777777" w:rsidR="00C45BA2" w:rsidRDefault="00C45BA2" w:rsidP="00746C74">
      <w:pPr>
        <w:spacing w:after="0" w:line="360" w:lineRule="auto"/>
        <w:ind w:firstLine="397"/>
        <w:jc w:val="both"/>
        <w:rPr>
          <w:rFonts w:ascii="Times New Roman" w:hAnsi="Times New Roman" w:cs="Times New Roman"/>
        </w:rPr>
      </w:pPr>
    </w:p>
    <w:p w14:paraId="5A44F1C9" w14:textId="77777777" w:rsidR="00C45BA2" w:rsidRDefault="00C45BA2" w:rsidP="00746C74">
      <w:pPr>
        <w:spacing w:after="0" w:line="360" w:lineRule="auto"/>
        <w:ind w:firstLine="397"/>
        <w:jc w:val="both"/>
        <w:rPr>
          <w:rFonts w:ascii="Times New Roman" w:hAnsi="Times New Roman" w:cs="Times New Roman"/>
        </w:rPr>
      </w:pPr>
    </w:p>
    <w:p w14:paraId="736DEF23" w14:textId="77777777" w:rsidR="00C45BA2" w:rsidRDefault="00C45BA2" w:rsidP="00746C74">
      <w:pPr>
        <w:spacing w:after="0" w:line="360" w:lineRule="auto"/>
        <w:ind w:firstLine="397"/>
        <w:jc w:val="both"/>
        <w:rPr>
          <w:rFonts w:ascii="Times New Roman" w:hAnsi="Times New Roman" w:cs="Times New Roman"/>
        </w:rPr>
      </w:pPr>
    </w:p>
    <w:p w14:paraId="412CFD1A" w14:textId="77777777" w:rsidR="00C45BA2" w:rsidRDefault="00C45BA2" w:rsidP="00746C74">
      <w:pPr>
        <w:spacing w:after="0" w:line="360" w:lineRule="auto"/>
        <w:ind w:firstLine="397"/>
        <w:jc w:val="both"/>
        <w:rPr>
          <w:rFonts w:ascii="Times New Roman" w:hAnsi="Times New Roman" w:cs="Times New Roman"/>
        </w:rPr>
      </w:pPr>
    </w:p>
    <w:p w14:paraId="1277AC22" w14:textId="77777777" w:rsidR="00C45BA2" w:rsidRPr="008071A6" w:rsidRDefault="00C45BA2" w:rsidP="00746C74">
      <w:pPr>
        <w:spacing w:after="0" w:line="360" w:lineRule="auto"/>
        <w:ind w:firstLine="397"/>
        <w:jc w:val="both"/>
        <w:rPr>
          <w:rFonts w:ascii="Times New Roman" w:hAnsi="Times New Roman" w:cs="Times New Roman"/>
        </w:rPr>
      </w:pPr>
    </w:p>
    <w:p w14:paraId="45ECB865" w14:textId="77777777" w:rsidR="008071A6" w:rsidRDefault="008071A6" w:rsidP="00746C74">
      <w:pPr>
        <w:spacing w:after="0" w:line="360" w:lineRule="auto"/>
        <w:jc w:val="both"/>
        <w:rPr>
          <w:rFonts w:ascii="Times New Roman" w:hAnsi="Times New Roman" w:cs="Times New Roman"/>
        </w:rPr>
      </w:pPr>
    </w:p>
    <w:p w14:paraId="0C5FEE7D" w14:textId="55344450" w:rsidR="008071A6" w:rsidRDefault="00A37650" w:rsidP="00746C74">
      <w:pPr>
        <w:spacing w:after="0" w:line="360" w:lineRule="auto"/>
        <w:ind w:firstLine="397"/>
        <w:jc w:val="center"/>
        <w:rPr>
          <w:rFonts w:ascii="Times New Roman" w:hAnsi="Times New Roman" w:cs="Times New Roman"/>
          <w:b/>
          <w:bCs/>
        </w:rPr>
      </w:pPr>
      <w:r w:rsidRPr="00A37650">
        <w:rPr>
          <w:rFonts w:ascii="Times New Roman" w:hAnsi="Times New Roman" w:cs="Times New Roman"/>
          <w:b/>
          <w:bCs/>
        </w:rPr>
        <w:lastRenderedPageBreak/>
        <w:t xml:space="preserve">Terveim és elképzeléseim </w:t>
      </w:r>
    </w:p>
    <w:p w14:paraId="5E90836B" w14:textId="026A6FC1" w:rsidR="009D12E5" w:rsidRPr="009D12E5" w:rsidRDefault="009D12E5" w:rsidP="00746C74">
      <w:pPr>
        <w:spacing w:after="0" w:line="360" w:lineRule="auto"/>
        <w:jc w:val="both"/>
        <w:rPr>
          <w:rFonts w:ascii="Times New Roman" w:hAnsi="Times New Roman" w:cs="Times New Roman"/>
        </w:rPr>
      </w:pPr>
      <w:r w:rsidRPr="009D12E5">
        <w:rPr>
          <w:rFonts w:ascii="Times New Roman" w:hAnsi="Times New Roman" w:cs="Times New Roman"/>
        </w:rPr>
        <w:t>Hálás vagyok Istennek azért, hogy a Debreceni Református Hittudományi Egyetem közösségének tagja lehetek. Olyan intézmény ez számomra, ahol nemcsak tudásban, hanem emberileg és lelkileg is formálódhatok. Hálás vagyok mindazokért a kapcsolatokért, közösségi élményekért és megtapasztalásokért, amelyek az itt töltött idő alatt gazdagították az életemet. Köszönöm azok biztatását és támogatását, akik arra bátorítottak, hogy a szenior helyettesi tisztségre pályázzak</w:t>
      </w:r>
      <w:r>
        <w:rPr>
          <w:rFonts w:ascii="Times New Roman" w:hAnsi="Times New Roman" w:cs="Times New Roman"/>
        </w:rPr>
        <w:t xml:space="preserve"> és jelöltek erre a feladatra. </w:t>
      </w:r>
    </w:p>
    <w:p w14:paraId="690E7E81" w14:textId="77777777" w:rsidR="009D12E5" w:rsidRPr="009D12E5" w:rsidRDefault="009D12E5" w:rsidP="00746C74">
      <w:pPr>
        <w:spacing w:after="0" w:line="360" w:lineRule="auto"/>
        <w:ind w:firstLine="397"/>
        <w:jc w:val="both"/>
        <w:rPr>
          <w:rFonts w:ascii="Times New Roman" w:hAnsi="Times New Roman" w:cs="Times New Roman"/>
        </w:rPr>
      </w:pPr>
      <w:r w:rsidRPr="009D12E5">
        <w:rPr>
          <w:rFonts w:ascii="Times New Roman" w:hAnsi="Times New Roman" w:cs="Times New Roman"/>
        </w:rPr>
        <w:t>A jelölést azért fogadtam el, mert szeretnék aktívan tenni egyetemünk hallgatói közösségéért. Fontosnak tartom, hogy intézményünk olyan hely legyen, ahol a hallgatók nemcsak tanulmányaikban, hanem közösségi és lelki életükben is otthonra találhatnak. Hiszem, hogy a jó közösség építése, az egymás felé fordulás, a nyitottság és az együtt gondolkodás mind hozzájárulnak ahhoz, hogy egyetemünk élete még gazdagabbá és élőbbé váljon.</w:t>
      </w:r>
    </w:p>
    <w:p w14:paraId="6C180483" w14:textId="77777777" w:rsidR="009D12E5" w:rsidRPr="009D12E5" w:rsidRDefault="009D12E5" w:rsidP="00746C74">
      <w:pPr>
        <w:spacing w:after="0" w:line="360" w:lineRule="auto"/>
        <w:jc w:val="both"/>
        <w:rPr>
          <w:rFonts w:ascii="Times New Roman" w:hAnsi="Times New Roman" w:cs="Times New Roman"/>
        </w:rPr>
      </w:pPr>
      <w:r w:rsidRPr="009D12E5">
        <w:rPr>
          <w:rFonts w:ascii="Times New Roman" w:hAnsi="Times New Roman" w:cs="Times New Roman"/>
        </w:rPr>
        <w:t>Ennek jegyében az alábbi terveket és elképzeléseket szeretném képviselni:</w:t>
      </w:r>
    </w:p>
    <w:p w14:paraId="7902A080" w14:textId="1472979C" w:rsidR="009D12E5" w:rsidRPr="00C45BA2" w:rsidRDefault="009D12E5" w:rsidP="00746C74">
      <w:pPr>
        <w:pStyle w:val="Listaszerbekezds"/>
        <w:numPr>
          <w:ilvl w:val="0"/>
          <w:numId w:val="4"/>
        </w:numPr>
        <w:spacing w:after="0" w:line="360" w:lineRule="auto"/>
        <w:jc w:val="both"/>
        <w:rPr>
          <w:rFonts w:ascii="Times New Roman" w:hAnsi="Times New Roman" w:cs="Times New Roman"/>
        </w:rPr>
      </w:pPr>
      <w:r w:rsidRPr="00C45BA2">
        <w:rPr>
          <w:rFonts w:ascii="Times New Roman" w:hAnsi="Times New Roman" w:cs="Times New Roman"/>
        </w:rPr>
        <w:t>Az egyetemi büfé visszaállítása</w:t>
      </w:r>
    </w:p>
    <w:p w14:paraId="7071F3C6" w14:textId="223700BB" w:rsidR="009D12E5" w:rsidRPr="009D12E5" w:rsidRDefault="009D12E5" w:rsidP="00746C74">
      <w:pPr>
        <w:spacing w:after="0" w:line="360" w:lineRule="auto"/>
        <w:ind w:firstLine="397"/>
        <w:jc w:val="both"/>
        <w:rPr>
          <w:rFonts w:ascii="Times New Roman" w:hAnsi="Times New Roman" w:cs="Times New Roman"/>
        </w:rPr>
      </w:pPr>
      <w:r w:rsidRPr="009D12E5">
        <w:rPr>
          <w:rFonts w:ascii="Times New Roman" w:hAnsi="Times New Roman" w:cs="Times New Roman"/>
        </w:rPr>
        <w:t>Fontosnak tartom, hogy az egyetemen a hallgatói társalgón kívül is legyen egy olyan közösségi tér, ahol hallgatók, oktatók és dolgozók egyaránt leülhetnek, beszélgethetnek, és kötetlen formában tölthetnek együtt időt. Erre kiváló lehetőséget jelentene az egyetemi büfé visszahoz</w:t>
      </w:r>
      <w:r w:rsidR="00DC4CBB">
        <w:rPr>
          <w:rFonts w:ascii="Times New Roman" w:hAnsi="Times New Roman" w:cs="Times New Roman"/>
        </w:rPr>
        <w:t>atala</w:t>
      </w:r>
      <w:r w:rsidRPr="009D12E5">
        <w:rPr>
          <w:rFonts w:ascii="Times New Roman" w:hAnsi="Times New Roman" w:cs="Times New Roman"/>
        </w:rPr>
        <w:t xml:space="preserve">, amely nemcsak a mindennapi kényelmet szolgálná, hanem a közösségi élet egyik új színterévé is válhatna. Amennyiben ennek megvalósítása rövid távon nem lehetséges, átmeneti megoldásként ital- és ételautomaták bérlését </w:t>
      </w:r>
      <w:r w:rsidR="00DC4CBB">
        <w:rPr>
          <w:rFonts w:ascii="Times New Roman" w:hAnsi="Times New Roman" w:cs="Times New Roman"/>
        </w:rPr>
        <w:t xml:space="preserve">szorgalmaznám. </w:t>
      </w:r>
    </w:p>
    <w:p w14:paraId="31395110" w14:textId="0AADDE83" w:rsidR="009D12E5" w:rsidRPr="00C45BA2" w:rsidRDefault="009D12E5" w:rsidP="00746C74">
      <w:pPr>
        <w:pStyle w:val="Listaszerbekezds"/>
        <w:numPr>
          <w:ilvl w:val="0"/>
          <w:numId w:val="4"/>
        </w:numPr>
        <w:spacing w:after="0" w:line="360" w:lineRule="auto"/>
        <w:jc w:val="both"/>
        <w:rPr>
          <w:rFonts w:ascii="Times New Roman" w:hAnsi="Times New Roman" w:cs="Times New Roman"/>
        </w:rPr>
      </w:pPr>
      <w:r w:rsidRPr="00C45BA2">
        <w:rPr>
          <w:rFonts w:ascii="Times New Roman" w:hAnsi="Times New Roman" w:cs="Times New Roman"/>
        </w:rPr>
        <w:t>A legációs kiértékelések átgondolása és korszerűsítése</w:t>
      </w:r>
    </w:p>
    <w:p w14:paraId="24A4313C" w14:textId="77777777" w:rsidR="00C45BA2" w:rsidRDefault="009D12E5" w:rsidP="00746C74">
      <w:pPr>
        <w:spacing w:after="0" w:line="360" w:lineRule="auto"/>
        <w:ind w:firstLine="397"/>
        <w:jc w:val="both"/>
        <w:rPr>
          <w:rFonts w:ascii="Times New Roman" w:hAnsi="Times New Roman" w:cs="Times New Roman"/>
        </w:rPr>
      </w:pPr>
      <w:r w:rsidRPr="009D12E5">
        <w:rPr>
          <w:rFonts w:ascii="Times New Roman" w:hAnsi="Times New Roman" w:cs="Times New Roman"/>
        </w:rPr>
        <w:t>Tapasztalataim alapján a jelenlegi rendszernek vannak</w:t>
      </w:r>
      <w:r w:rsidR="00E24A4E">
        <w:rPr>
          <w:rFonts w:ascii="Times New Roman" w:hAnsi="Times New Roman" w:cs="Times New Roman"/>
        </w:rPr>
        <w:t xml:space="preserve"> pozitívumai</w:t>
      </w:r>
      <w:r w:rsidRPr="009D12E5">
        <w:rPr>
          <w:rFonts w:ascii="Times New Roman" w:hAnsi="Times New Roman" w:cs="Times New Roman"/>
        </w:rPr>
        <w:t xml:space="preserve">, ugyanakkor úgy látom, hogy a legációs kiértékelések formáját érdemes volna újragondolni. A </w:t>
      </w:r>
      <w:proofErr w:type="spellStart"/>
      <w:r w:rsidRPr="009D12E5">
        <w:rPr>
          <w:rFonts w:ascii="Times New Roman" w:hAnsi="Times New Roman" w:cs="Times New Roman"/>
        </w:rPr>
        <w:t>libellus</w:t>
      </w:r>
      <w:proofErr w:type="spellEnd"/>
      <w:r w:rsidRPr="009D12E5">
        <w:rPr>
          <w:rFonts w:ascii="Times New Roman" w:hAnsi="Times New Roman" w:cs="Times New Roman"/>
        </w:rPr>
        <w:t xml:space="preserve"> önmagában hasznos és fontos eszköz, de egy átdolgozott, akár online felületen működő értékelési rendszer segítségével teljesebb, átláthatóbb és pontosabb képet kaphatnánk a legátusok szolgálatáról, az ott szerzett tapasztalatokról és a visszajelzésekről. Ez nemcsak a szervezést segítené, hanem a szolgálatok minőségének fejlődését is előmozdíthatná.</w:t>
      </w:r>
      <w:r w:rsidR="00E26596">
        <w:rPr>
          <w:rFonts w:ascii="Times New Roman" w:hAnsi="Times New Roman" w:cs="Times New Roman"/>
        </w:rPr>
        <w:t xml:space="preserve"> Ezt a munkát persze egyedül Horsai Ede egyetemi lelkész engedélyével </w:t>
      </w:r>
      <w:r w:rsidR="002901DE">
        <w:rPr>
          <w:rFonts w:ascii="Times New Roman" w:hAnsi="Times New Roman" w:cs="Times New Roman"/>
        </w:rPr>
        <w:t xml:space="preserve">és </w:t>
      </w:r>
      <w:r w:rsidR="00DC4CBB">
        <w:rPr>
          <w:rFonts w:ascii="Times New Roman" w:hAnsi="Times New Roman" w:cs="Times New Roman"/>
        </w:rPr>
        <w:t>vele,</w:t>
      </w:r>
      <w:r w:rsidR="002901DE">
        <w:rPr>
          <w:rFonts w:ascii="Times New Roman" w:hAnsi="Times New Roman" w:cs="Times New Roman"/>
        </w:rPr>
        <w:t xml:space="preserve"> </w:t>
      </w:r>
      <w:r w:rsidR="00DC4CBB">
        <w:rPr>
          <w:rFonts w:ascii="Times New Roman" w:hAnsi="Times New Roman" w:cs="Times New Roman"/>
        </w:rPr>
        <w:t>valamint a gyülekezetekkel eg</w:t>
      </w:r>
      <w:r w:rsidR="002901DE">
        <w:rPr>
          <w:rFonts w:ascii="Times New Roman" w:hAnsi="Times New Roman" w:cs="Times New Roman"/>
        </w:rPr>
        <w:t>yüttműködésben</w:t>
      </w:r>
      <w:r w:rsidR="00E24A4E">
        <w:rPr>
          <w:rFonts w:ascii="Times New Roman" w:hAnsi="Times New Roman" w:cs="Times New Roman"/>
        </w:rPr>
        <w:t xml:space="preserve"> </w:t>
      </w:r>
      <w:r w:rsidR="00DC4CBB">
        <w:rPr>
          <w:rFonts w:ascii="Times New Roman" w:hAnsi="Times New Roman" w:cs="Times New Roman"/>
        </w:rPr>
        <w:t>képzelem</w:t>
      </w:r>
      <w:r w:rsidR="00E24A4E">
        <w:rPr>
          <w:rFonts w:ascii="Times New Roman" w:hAnsi="Times New Roman" w:cs="Times New Roman"/>
        </w:rPr>
        <w:t xml:space="preserve">. </w:t>
      </w:r>
    </w:p>
    <w:p w14:paraId="63D1CA6E" w14:textId="45FA6356" w:rsidR="009D12E5" w:rsidRPr="00C45BA2" w:rsidRDefault="009D12E5" w:rsidP="00746C74">
      <w:pPr>
        <w:pStyle w:val="Listaszerbekezds"/>
        <w:numPr>
          <w:ilvl w:val="0"/>
          <w:numId w:val="4"/>
        </w:numPr>
        <w:spacing w:after="0" w:line="360" w:lineRule="auto"/>
        <w:jc w:val="both"/>
        <w:rPr>
          <w:rFonts w:ascii="Times New Roman" w:hAnsi="Times New Roman" w:cs="Times New Roman"/>
        </w:rPr>
      </w:pPr>
      <w:r w:rsidRPr="00C45BA2">
        <w:rPr>
          <w:rFonts w:ascii="Times New Roman" w:hAnsi="Times New Roman" w:cs="Times New Roman"/>
        </w:rPr>
        <w:t>Az egyetem médiamegjelenésének felélénkítése</w:t>
      </w:r>
    </w:p>
    <w:p w14:paraId="3CE2DCA7" w14:textId="77777777" w:rsidR="00C45BA2" w:rsidRDefault="009D12E5" w:rsidP="00746C74">
      <w:pPr>
        <w:spacing w:after="0" w:line="360" w:lineRule="auto"/>
        <w:ind w:firstLine="397"/>
        <w:jc w:val="both"/>
        <w:rPr>
          <w:rFonts w:ascii="Times New Roman" w:hAnsi="Times New Roman" w:cs="Times New Roman"/>
        </w:rPr>
      </w:pPr>
      <w:r w:rsidRPr="009D12E5">
        <w:rPr>
          <w:rFonts w:ascii="Times New Roman" w:hAnsi="Times New Roman" w:cs="Times New Roman"/>
        </w:rPr>
        <w:t xml:space="preserve">A mai világban kiemelt jelentősége van annak, hogy egy intézmény milyen módon van jelen a nyilvánosságban és a közösségi média felületein. Fontosnak tartom, hogy egyetemünk arculata, eseményei, közösségi és lelki alkalmai szélesebb körben, igényes és korszerű formában jelenjenek meg. </w:t>
      </w:r>
    </w:p>
    <w:p w14:paraId="6BF10102" w14:textId="462CB9DB" w:rsidR="009D12E5" w:rsidRPr="009D12E5" w:rsidRDefault="00E26596" w:rsidP="00746C74">
      <w:pPr>
        <w:spacing w:after="0" w:line="360" w:lineRule="auto"/>
        <w:ind w:firstLine="397"/>
        <w:jc w:val="both"/>
        <w:rPr>
          <w:rFonts w:ascii="Times New Roman" w:hAnsi="Times New Roman" w:cs="Times New Roman"/>
        </w:rPr>
      </w:pPr>
      <w:r>
        <w:rPr>
          <w:rFonts w:ascii="Times New Roman" w:hAnsi="Times New Roman" w:cs="Times New Roman"/>
        </w:rPr>
        <w:lastRenderedPageBreak/>
        <w:t xml:space="preserve">Az idei tanévben elkezdett </w:t>
      </w:r>
      <w:r w:rsidR="00E24A4E">
        <w:rPr>
          <w:rFonts w:ascii="Times New Roman" w:hAnsi="Times New Roman" w:cs="Times New Roman"/>
        </w:rPr>
        <w:t xml:space="preserve">kreatív és ötletes </w:t>
      </w:r>
      <w:r>
        <w:rPr>
          <w:rFonts w:ascii="Times New Roman" w:hAnsi="Times New Roman" w:cs="Times New Roman"/>
        </w:rPr>
        <w:t xml:space="preserve">munkát folytatva és biztatásul </w:t>
      </w:r>
      <w:r w:rsidR="009D12E5" w:rsidRPr="009D12E5">
        <w:rPr>
          <w:rFonts w:ascii="Times New Roman" w:hAnsi="Times New Roman" w:cs="Times New Roman"/>
        </w:rPr>
        <w:t>szükségesnek látom az egyetemi médiacsapat munkájának újragondolását, egy frissebb és tudatosabb koncepció mentén. Ebben nagy segítséget jelenthetne, hogy ismeretségi körömben vannak reklámgrafikával, designnal és médiával foglalkozó szakemberek is, akik szívesen támogatnák ezt a munkát</w:t>
      </w:r>
      <w:r w:rsidR="00DC4CBB">
        <w:rPr>
          <w:rFonts w:ascii="Times New Roman" w:hAnsi="Times New Roman" w:cs="Times New Roman"/>
        </w:rPr>
        <w:t xml:space="preserve"> és megmutatnák, hogy lehet még jobban jelen lenni a social media világában. </w:t>
      </w:r>
    </w:p>
    <w:p w14:paraId="75A2628E" w14:textId="6304206E" w:rsidR="009D12E5" w:rsidRPr="00C45BA2" w:rsidRDefault="009D12E5" w:rsidP="00746C74">
      <w:pPr>
        <w:pStyle w:val="Listaszerbekezds"/>
        <w:numPr>
          <w:ilvl w:val="0"/>
          <w:numId w:val="4"/>
        </w:numPr>
        <w:spacing w:after="0" w:line="360" w:lineRule="auto"/>
        <w:jc w:val="both"/>
        <w:rPr>
          <w:rFonts w:ascii="Times New Roman" w:hAnsi="Times New Roman" w:cs="Times New Roman"/>
        </w:rPr>
      </w:pPr>
      <w:r w:rsidRPr="00C45BA2">
        <w:rPr>
          <w:rFonts w:ascii="Times New Roman" w:hAnsi="Times New Roman" w:cs="Times New Roman"/>
        </w:rPr>
        <w:t>Kerekasztal-beszélgetések aktuális és bennünket érintő témákban</w:t>
      </w:r>
    </w:p>
    <w:p w14:paraId="38B24E45" w14:textId="0CC86714" w:rsidR="009D12E5" w:rsidRPr="009D12E5" w:rsidRDefault="009D12E5" w:rsidP="00746C74">
      <w:pPr>
        <w:spacing w:after="0" w:line="360" w:lineRule="auto"/>
        <w:ind w:firstLine="397"/>
        <w:jc w:val="both"/>
        <w:rPr>
          <w:rFonts w:ascii="Times New Roman" w:hAnsi="Times New Roman" w:cs="Times New Roman"/>
        </w:rPr>
      </w:pPr>
      <w:r w:rsidRPr="009D12E5">
        <w:rPr>
          <w:rFonts w:ascii="Times New Roman" w:hAnsi="Times New Roman" w:cs="Times New Roman"/>
        </w:rPr>
        <w:t>Úgy gondolom, hogy sok olyan kérdés és téma van, amely a hallgatókat közvetlenül érinti, mégis kevés alkalom nyílik arra, hogy ezekről közösen, nyíltan és hiteles módon beszélgessünk. Ezért fontosnak tartanám rendszeres kerekasztal-beszélgetések szervezését, amelyek során a diákság által is megszavazott, aktuális témákat dolgozhatnánk fel. Az alkalmakra olyan előadókat és beszélgetőpartnereket hívnánk meg, akik szakmailag és emberileg is hitelesen tudnak megszólalni az adott kérdésekben. Meggyőződésem, hogy az ilyen találkozások közelebb vihetik egymáshoz az egyetem közösségét.</w:t>
      </w:r>
    </w:p>
    <w:p w14:paraId="47AD0BFA" w14:textId="5F3B071D" w:rsidR="009D12E5" w:rsidRPr="00C45BA2" w:rsidRDefault="009D12E5" w:rsidP="00746C74">
      <w:pPr>
        <w:pStyle w:val="Listaszerbekezds"/>
        <w:numPr>
          <w:ilvl w:val="0"/>
          <w:numId w:val="4"/>
        </w:numPr>
        <w:spacing w:after="0" w:line="360" w:lineRule="auto"/>
        <w:jc w:val="both"/>
        <w:rPr>
          <w:rFonts w:ascii="Times New Roman" w:hAnsi="Times New Roman" w:cs="Times New Roman"/>
        </w:rPr>
      </w:pPr>
      <w:r w:rsidRPr="00C45BA2">
        <w:rPr>
          <w:rFonts w:ascii="Times New Roman" w:hAnsi="Times New Roman" w:cs="Times New Roman"/>
        </w:rPr>
        <w:t>Hitmélyítő zenés esték szervezése</w:t>
      </w:r>
    </w:p>
    <w:p w14:paraId="536F535E" w14:textId="6637C131" w:rsidR="00D503CA" w:rsidRPr="009D12E5" w:rsidRDefault="009D12E5" w:rsidP="00746C74">
      <w:pPr>
        <w:spacing w:after="0" w:line="360" w:lineRule="auto"/>
        <w:ind w:firstLine="397"/>
        <w:jc w:val="both"/>
        <w:rPr>
          <w:rFonts w:ascii="Times New Roman" w:hAnsi="Times New Roman" w:cs="Times New Roman"/>
        </w:rPr>
      </w:pPr>
      <w:r w:rsidRPr="009D12E5">
        <w:rPr>
          <w:rFonts w:ascii="Times New Roman" w:hAnsi="Times New Roman" w:cs="Times New Roman"/>
        </w:rPr>
        <w:t xml:space="preserve">Számomra különösen fontos az egyetem lelki élete, és a dicsőítő zene is közel áll hozzám. Éppen ezért szeretnék hitmélyítő zenés esteket szervezni, amelyek alkalmat adnának a közös elcsendesedésre, az Istennel való találkozásra és a lelki feltöltődésre. Ezeken az estéken egy-egy dicsőítő csapat szolgálhatna, emellett igei üzenet és bizonyságtétel is elhangozna. Hosszabb távon ezt az alkalmat szélesebb körben is meg lehetne hirdetni, bevonva a környék református kollégiumait is, például a </w:t>
      </w:r>
      <w:r w:rsidR="00D503CA" w:rsidRPr="00D503CA">
        <w:rPr>
          <w:rFonts w:ascii="Times New Roman" w:hAnsi="Times New Roman" w:cs="Times New Roman"/>
        </w:rPr>
        <w:t>Wáli István Református Cigány Szakkollégium</w:t>
      </w:r>
      <w:r w:rsidR="00D503CA">
        <w:rPr>
          <w:rFonts w:ascii="Times New Roman" w:hAnsi="Times New Roman" w:cs="Times New Roman"/>
        </w:rPr>
        <w:t xml:space="preserve"> </w:t>
      </w:r>
      <w:r w:rsidRPr="009D12E5">
        <w:rPr>
          <w:rFonts w:ascii="Times New Roman" w:hAnsi="Times New Roman" w:cs="Times New Roman"/>
        </w:rPr>
        <w:t xml:space="preserve">vagy a </w:t>
      </w:r>
      <w:r w:rsidR="00D503CA" w:rsidRPr="00D503CA">
        <w:rPr>
          <w:rFonts w:ascii="Times New Roman" w:hAnsi="Times New Roman" w:cs="Times New Roman"/>
        </w:rPr>
        <w:t>Szenci Molnár Albert Református Felsőoktatási Diákotthon</w:t>
      </w:r>
      <w:r w:rsidRPr="009D12E5">
        <w:rPr>
          <w:rFonts w:ascii="Times New Roman" w:hAnsi="Times New Roman" w:cs="Times New Roman"/>
        </w:rPr>
        <w:t xml:space="preserve"> közösségét, ezáltal is erősítve a kapcsolódás lehetőségét.</w:t>
      </w:r>
    </w:p>
    <w:p w14:paraId="359218FC" w14:textId="05278F64" w:rsidR="009D12E5" w:rsidRPr="00C45BA2" w:rsidRDefault="009D12E5" w:rsidP="00746C74">
      <w:pPr>
        <w:pStyle w:val="Listaszerbekezds"/>
        <w:numPr>
          <w:ilvl w:val="0"/>
          <w:numId w:val="4"/>
        </w:numPr>
        <w:spacing w:after="0" w:line="360" w:lineRule="auto"/>
        <w:jc w:val="both"/>
        <w:rPr>
          <w:rFonts w:ascii="Times New Roman" w:hAnsi="Times New Roman" w:cs="Times New Roman"/>
        </w:rPr>
      </w:pPr>
      <w:r w:rsidRPr="00C45BA2">
        <w:rPr>
          <w:rFonts w:ascii="Times New Roman" w:hAnsi="Times New Roman" w:cs="Times New Roman"/>
        </w:rPr>
        <w:t>Kirándulások és teológiák közötti kapcsolatok erősítése</w:t>
      </w:r>
    </w:p>
    <w:p w14:paraId="0F4795D7" w14:textId="77777777" w:rsidR="00A64629" w:rsidRDefault="009D12E5" w:rsidP="00746C74">
      <w:pPr>
        <w:spacing w:after="0" w:line="360" w:lineRule="auto"/>
        <w:ind w:firstLine="397"/>
        <w:jc w:val="both"/>
        <w:rPr>
          <w:rFonts w:ascii="Times New Roman" w:hAnsi="Times New Roman" w:cs="Times New Roman"/>
        </w:rPr>
      </w:pPr>
      <w:r w:rsidRPr="009D12E5">
        <w:rPr>
          <w:rFonts w:ascii="Times New Roman" w:hAnsi="Times New Roman" w:cs="Times New Roman"/>
        </w:rPr>
        <w:t xml:space="preserve">Szeretnék különböző kirándulásokat és találkozási lehetőségeket szervezni, amelyek során ellátogathatnánk más teológiákra, megismerhetnénk az ottani hallgatói életet, betekinthetnénk az adott város kulturális és közösségi sajátosságaiba, valamint tapasztalatot cserélhetnénk más intézmények diákjaival. </w:t>
      </w:r>
    </w:p>
    <w:p w14:paraId="3E87CCFD" w14:textId="0F38C0C2" w:rsidR="009D12E5" w:rsidRDefault="009D12E5" w:rsidP="00746C74">
      <w:pPr>
        <w:spacing w:after="0" w:line="360" w:lineRule="auto"/>
        <w:ind w:firstLine="397"/>
        <w:jc w:val="both"/>
        <w:rPr>
          <w:rFonts w:ascii="Times New Roman" w:hAnsi="Times New Roman" w:cs="Times New Roman"/>
        </w:rPr>
      </w:pPr>
      <w:r w:rsidRPr="009D12E5">
        <w:rPr>
          <w:rFonts w:ascii="Times New Roman" w:hAnsi="Times New Roman" w:cs="Times New Roman"/>
        </w:rPr>
        <w:t>Számomra a teológustalálkozók mindig meghatározó és építő élmények voltak, ezért úgy gondolom, hogy ezek sűrítése és tudatosabb szervezése sokat adhatna közösségünk számára</w:t>
      </w:r>
      <w:r w:rsidR="00E26596">
        <w:rPr>
          <w:rFonts w:ascii="Times New Roman" w:hAnsi="Times New Roman" w:cs="Times New Roman"/>
        </w:rPr>
        <w:t>.</w:t>
      </w:r>
    </w:p>
    <w:p w14:paraId="4C975552" w14:textId="53B6D0CB" w:rsidR="00E26596" w:rsidRPr="00C45BA2" w:rsidRDefault="00913FBF" w:rsidP="00746C74">
      <w:pPr>
        <w:pStyle w:val="Listaszerbekezds"/>
        <w:numPr>
          <w:ilvl w:val="0"/>
          <w:numId w:val="4"/>
        </w:numPr>
        <w:spacing w:after="0" w:line="360" w:lineRule="auto"/>
        <w:jc w:val="both"/>
        <w:rPr>
          <w:rFonts w:ascii="Times New Roman" w:hAnsi="Times New Roman" w:cs="Times New Roman"/>
        </w:rPr>
      </w:pPr>
      <w:r w:rsidRPr="00C45BA2">
        <w:rPr>
          <w:rFonts w:ascii="Times New Roman" w:hAnsi="Times New Roman" w:cs="Times New Roman"/>
        </w:rPr>
        <w:t xml:space="preserve">Különböző kulturális esték </w:t>
      </w:r>
    </w:p>
    <w:p w14:paraId="5D15A374" w14:textId="77777777" w:rsidR="00C45BA2" w:rsidRDefault="00913FBF" w:rsidP="00746C74">
      <w:pPr>
        <w:spacing w:after="0" w:line="360" w:lineRule="auto"/>
        <w:ind w:firstLine="397"/>
        <w:jc w:val="both"/>
        <w:rPr>
          <w:rFonts w:ascii="Times New Roman" w:hAnsi="Times New Roman" w:cs="Times New Roman"/>
        </w:rPr>
      </w:pPr>
      <w:r w:rsidRPr="00913FBF">
        <w:rPr>
          <w:rFonts w:ascii="Times New Roman" w:hAnsi="Times New Roman" w:cs="Times New Roman"/>
        </w:rPr>
        <w:t>A bizottságokkal együttműködve szerintem remek kezdeményezés lenne egy olyan közösségi program, ahol nemcsak több ország kultúráját ismerhetnénk meg, hanem akár az egyetemen jelen lévő kárpátaljai, erdélyi és délvidéki</w:t>
      </w:r>
      <w:r w:rsidR="00E24A4E">
        <w:rPr>
          <w:rFonts w:ascii="Times New Roman" w:hAnsi="Times New Roman" w:cs="Times New Roman"/>
        </w:rPr>
        <w:t xml:space="preserve"> tanulók</w:t>
      </w:r>
      <w:r w:rsidRPr="00913FBF">
        <w:rPr>
          <w:rFonts w:ascii="Times New Roman" w:hAnsi="Times New Roman" w:cs="Times New Roman"/>
        </w:rPr>
        <w:t xml:space="preserve"> hagyomány</w:t>
      </w:r>
      <w:r w:rsidR="00E24A4E">
        <w:rPr>
          <w:rFonts w:ascii="Times New Roman" w:hAnsi="Times New Roman" w:cs="Times New Roman"/>
        </w:rPr>
        <w:t>ai</w:t>
      </w:r>
      <w:r w:rsidRPr="00913FBF">
        <w:rPr>
          <w:rFonts w:ascii="Times New Roman" w:hAnsi="Times New Roman" w:cs="Times New Roman"/>
        </w:rPr>
        <w:t>ba is jobban betekinthetnénk.</w:t>
      </w:r>
    </w:p>
    <w:p w14:paraId="65F1B54B" w14:textId="03FB5C6E" w:rsidR="00913FBF" w:rsidRDefault="00913FBF" w:rsidP="00746C74">
      <w:pPr>
        <w:spacing w:after="0" w:line="360" w:lineRule="auto"/>
        <w:ind w:firstLine="397"/>
        <w:jc w:val="both"/>
        <w:rPr>
          <w:rFonts w:ascii="Times New Roman" w:hAnsi="Times New Roman" w:cs="Times New Roman"/>
        </w:rPr>
      </w:pPr>
      <w:r w:rsidRPr="00913FBF">
        <w:rPr>
          <w:rFonts w:ascii="Times New Roman" w:hAnsi="Times New Roman" w:cs="Times New Roman"/>
        </w:rPr>
        <w:lastRenderedPageBreak/>
        <w:t xml:space="preserve"> A közös főzés, éneklés és akár egy táncház szervezése is nagyon jó hangulatot teremtene, miközben kikapcsolódhatnánk, közösséget építhetnénk, és közelebb kerülhetnénk egymás kultúrájához.</w:t>
      </w:r>
    </w:p>
    <w:p w14:paraId="5C9F4A0B" w14:textId="60F565D2" w:rsidR="00D503CA" w:rsidRDefault="009D12E5" w:rsidP="00746C74">
      <w:pPr>
        <w:spacing w:after="0" w:line="360" w:lineRule="auto"/>
        <w:ind w:firstLine="397"/>
        <w:jc w:val="both"/>
        <w:rPr>
          <w:rFonts w:ascii="Times New Roman" w:hAnsi="Times New Roman" w:cs="Times New Roman"/>
        </w:rPr>
      </w:pPr>
      <w:r>
        <w:rPr>
          <w:rFonts w:ascii="Times New Roman" w:hAnsi="Times New Roman" w:cs="Times New Roman"/>
        </w:rPr>
        <w:t>Ezek mellett a programok mellett pedig szeretném kiemelni, hogy fontosnak tarto</w:t>
      </w:r>
      <w:r w:rsidR="00D503CA">
        <w:rPr>
          <w:rFonts w:ascii="Times New Roman" w:hAnsi="Times New Roman" w:cs="Times New Roman"/>
        </w:rPr>
        <w:t>m a</w:t>
      </w:r>
      <w:r>
        <w:rPr>
          <w:rFonts w:ascii="Times New Roman" w:hAnsi="Times New Roman" w:cs="Times New Roman"/>
        </w:rPr>
        <w:t xml:space="preserve"> már meglévő alkalma</w:t>
      </w:r>
      <w:r w:rsidR="00D503CA">
        <w:rPr>
          <w:rFonts w:ascii="Times New Roman" w:hAnsi="Times New Roman" w:cs="Times New Roman"/>
        </w:rPr>
        <w:t>kat</w:t>
      </w:r>
      <w:r>
        <w:rPr>
          <w:rFonts w:ascii="Times New Roman" w:hAnsi="Times New Roman" w:cs="Times New Roman"/>
        </w:rPr>
        <w:t xml:space="preserve"> és ezek tovább örökítését</w:t>
      </w:r>
      <w:r w:rsidR="00D503CA">
        <w:rPr>
          <w:rFonts w:ascii="Times New Roman" w:hAnsi="Times New Roman" w:cs="Times New Roman"/>
        </w:rPr>
        <w:t xml:space="preserve"> is</w:t>
      </w:r>
      <w:r>
        <w:rPr>
          <w:rFonts w:ascii="Times New Roman" w:hAnsi="Times New Roman" w:cs="Times New Roman"/>
        </w:rPr>
        <w:t xml:space="preserve">. Gondolok itt a disznóvágásra, </w:t>
      </w:r>
      <w:proofErr w:type="spellStart"/>
      <w:r>
        <w:rPr>
          <w:rFonts w:ascii="Times New Roman" w:hAnsi="Times New Roman" w:cs="Times New Roman"/>
        </w:rPr>
        <w:t>retro</w:t>
      </w:r>
      <w:proofErr w:type="spellEnd"/>
      <w:r>
        <w:rPr>
          <w:rFonts w:ascii="Times New Roman" w:hAnsi="Times New Roman" w:cs="Times New Roman"/>
        </w:rPr>
        <w:t xml:space="preserve"> </w:t>
      </w:r>
      <w:proofErr w:type="spellStart"/>
      <w:r>
        <w:rPr>
          <w:rFonts w:ascii="Times New Roman" w:hAnsi="Times New Roman" w:cs="Times New Roman"/>
        </w:rPr>
        <w:t>partyra</w:t>
      </w:r>
      <w:proofErr w:type="spellEnd"/>
      <w:r>
        <w:rPr>
          <w:rFonts w:ascii="Times New Roman" w:hAnsi="Times New Roman" w:cs="Times New Roman"/>
        </w:rPr>
        <w:t>, kiszállásokra, zenés áhítatokra</w:t>
      </w:r>
      <w:r w:rsidR="00792383">
        <w:rPr>
          <w:rFonts w:ascii="Times New Roman" w:hAnsi="Times New Roman" w:cs="Times New Roman"/>
        </w:rPr>
        <w:t xml:space="preserve">. </w:t>
      </w:r>
      <w:r w:rsidR="00E24A4E">
        <w:rPr>
          <w:rFonts w:ascii="Times New Roman" w:hAnsi="Times New Roman" w:cs="Times New Roman"/>
        </w:rPr>
        <w:t xml:space="preserve"> </w:t>
      </w:r>
    </w:p>
    <w:p w14:paraId="71EAE231" w14:textId="335B9CE8" w:rsidR="00913FBF" w:rsidRDefault="00792383" w:rsidP="00746C74">
      <w:pPr>
        <w:spacing w:after="0" w:line="360" w:lineRule="auto"/>
        <w:ind w:firstLine="397"/>
        <w:jc w:val="both"/>
        <w:rPr>
          <w:rFonts w:ascii="Times New Roman" w:hAnsi="Times New Roman" w:cs="Times New Roman"/>
        </w:rPr>
      </w:pPr>
      <w:r w:rsidRPr="009D12E5">
        <w:rPr>
          <w:rFonts w:ascii="Times New Roman" w:hAnsi="Times New Roman" w:cs="Times New Roman"/>
        </w:rPr>
        <w:t>Hiszem, hogy a szenior helyettesi szolgálat egyszerre jelent felelősséget, jelenlétet és odafordulást a közösség felé. Amennyiben bizalmat kapok erre a feladatra, legjobb tudásom szerint szeretném képviselni a hallgatók érdekeit, támogatni egyetemünk közösségi és lelki életét, valamint olyan kezdeményezéseket megvalósítani, amelyek hosszú távon is építik intézményünket.</w:t>
      </w:r>
    </w:p>
    <w:p w14:paraId="1C88C46A" w14:textId="77777777" w:rsidR="00A64629" w:rsidRDefault="00A64629" w:rsidP="00746C74">
      <w:pPr>
        <w:spacing w:after="0" w:line="360" w:lineRule="auto"/>
        <w:ind w:firstLine="397"/>
        <w:jc w:val="both"/>
        <w:rPr>
          <w:rFonts w:ascii="Times New Roman" w:hAnsi="Times New Roman" w:cs="Times New Roman"/>
        </w:rPr>
      </w:pPr>
    </w:p>
    <w:p w14:paraId="63FF7FE6" w14:textId="21A27EE5" w:rsidR="009D12E5" w:rsidRDefault="009D12E5" w:rsidP="00746C74">
      <w:pPr>
        <w:spacing w:after="0" w:line="360" w:lineRule="auto"/>
        <w:ind w:firstLine="397"/>
        <w:jc w:val="center"/>
        <w:rPr>
          <w:rFonts w:ascii="Times New Roman" w:hAnsi="Times New Roman" w:cs="Times New Roman"/>
          <w:b/>
          <w:bCs/>
        </w:rPr>
      </w:pPr>
      <w:r w:rsidRPr="009D12E5">
        <w:rPr>
          <w:rFonts w:ascii="Times New Roman" w:hAnsi="Times New Roman" w:cs="Times New Roman"/>
          <w:b/>
          <w:bCs/>
        </w:rPr>
        <w:t>Programterv</w:t>
      </w:r>
      <w:r w:rsidRPr="00792383">
        <w:rPr>
          <w:rFonts w:ascii="Times New Roman" w:hAnsi="Times New Roman" w:cs="Times New Roman"/>
          <w:b/>
          <w:bCs/>
        </w:rPr>
        <w:t xml:space="preserve"> </w:t>
      </w:r>
      <w:r w:rsidRPr="009D12E5">
        <w:rPr>
          <w:rFonts w:ascii="Times New Roman" w:hAnsi="Times New Roman" w:cs="Times New Roman"/>
          <w:b/>
          <w:bCs/>
        </w:rPr>
        <w:t>összegezve:</w:t>
      </w:r>
    </w:p>
    <w:p w14:paraId="46DD9A9D" w14:textId="77777777" w:rsidR="00792383" w:rsidRPr="00792383" w:rsidRDefault="00792383" w:rsidP="00746C74">
      <w:pPr>
        <w:spacing w:after="0" w:line="360" w:lineRule="auto"/>
        <w:ind w:firstLine="397"/>
        <w:jc w:val="center"/>
        <w:rPr>
          <w:rFonts w:ascii="Times New Roman" w:hAnsi="Times New Roman" w:cs="Times New Roman"/>
          <w:b/>
          <w:bCs/>
        </w:rPr>
      </w:pPr>
    </w:p>
    <w:p w14:paraId="5B8CCDB5" w14:textId="682A02E2" w:rsidR="00A37650" w:rsidRPr="009A7B0B" w:rsidRDefault="009D12E5" w:rsidP="00746C74">
      <w:pPr>
        <w:pStyle w:val="Listaszerbekezds"/>
        <w:numPr>
          <w:ilvl w:val="0"/>
          <w:numId w:val="3"/>
        </w:numPr>
        <w:spacing w:after="0" w:line="360" w:lineRule="auto"/>
        <w:ind w:left="714" w:firstLine="397"/>
        <w:jc w:val="both"/>
        <w:rPr>
          <w:rFonts w:ascii="Times New Roman" w:hAnsi="Times New Roman" w:cs="Times New Roman"/>
        </w:rPr>
      </w:pPr>
      <w:r w:rsidRPr="009A7B0B">
        <w:rPr>
          <w:rFonts w:ascii="Times New Roman" w:hAnsi="Times New Roman" w:cs="Times New Roman"/>
        </w:rPr>
        <w:t xml:space="preserve">Az egyetemi büfé visszaállítása </w:t>
      </w:r>
    </w:p>
    <w:p w14:paraId="3A663B8F" w14:textId="2D2649AF" w:rsidR="009D12E5" w:rsidRPr="009A7B0B" w:rsidRDefault="009D12E5" w:rsidP="00746C74">
      <w:pPr>
        <w:pStyle w:val="Listaszerbekezds"/>
        <w:numPr>
          <w:ilvl w:val="0"/>
          <w:numId w:val="3"/>
        </w:numPr>
        <w:spacing w:after="0" w:line="360" w:lineRule="auto"/>
        <w:ind w:left="714" w:firstLine="397"/>
        <w:jc w:val="both"/>
        <w:rPr>
          <w:rFonts w:ascii="Times New Roman" w:hAnsi="Times New Roman" w:cs="Times New Roman"/>
        </w:rPr>
      </w:pPr>
      <w:r w:rsidRPr="009A7B0B">
        <w:rPr>
          <w:rFonts w:ascii="Times New Roman" w:hAnsi="Times New Roman" w:cs="Times New Roman"/>
        </w:rPr>
        <w:t xml:space="preserve">A legációs kiértékelések korszerűsítése </w:t>
      </w:r>
    </w:p>
    <w:p w14:paraId="6E18A599" w14:textId="461E64C4" w:rsidR="009D12E5" w:rsidRPr="009A7B0B" w:rsidRDefault="009D12E5" w:rsidP="00746C74">
      <w:pPr>
        <w:pStyle w:val="Listaszerbekezds"/>
        <w:numPr>
          <w:ilvl w:val="0"/>
          <w:numId w:val="3"/>
        </w:numPr>
        <w:spacing w:after="0" w:line="360" w:lineRule="auto"/>
        <w:ind w:left="714" w:firstLine="397"/>
        <w:jc w:val="both"/>
        <w:rPr>
          <w:rFonts w:ascii="Times New Roman" w:hAnsi="Times New Roman" w:cs="Times New Roman"/>
        </w:rPr>
      </w:pPr>
      <w:r w:rsidRPr="009A7B0B">
        <w:rPr>
          <w:rFonts w:ascii="Times New Roman" w:hAnsi="Times New Roman" w:cs="Times New Roman"/>
        </w:rPr>
        <w:t xml:space="preserve">Az egyetem média jelenlétének felélénkítése </w:t>
      </w:r>
    </w:p>
    <w:p w14:paraId="58CDA22F" w14:textId="1840B84B" w:rsidR="009D12E5" w:rsidRPr="009A7B0B" w:rsidRDefault="009D12E5" w:rsidP="00746C74">
      <w:pPr>
        <w:pStyle w:val="Listaszerbekezds"/>
        <w:numPr>
          <w:ilvl w:val="0"/>
          <w:numId w:val="3"/>
        </w:numPr>
        <w:spacing w:after="0" w:line="360" w:lineRule="auto"/>
        <w:ind w:left="714" w:firstLine="397"/>
        <w:jc w:val="both"/>
        <w:rPr>
          <w:rFonts w:ascii="Times New Roman" w:hAnsi="Times New Roman" w:cs="Times New Roman"/>
        </w:rPr>
      </w:pPr>
      <w:r w:rsidRPr="009A7B0B">
        <w:rPr>
          <w:rFonts w:ascii="Times New Roman" w:hAnsi="Times New Roman" w:cs="Times New Roman"/>
        </w:rPr>
        <w:t xml:space="preserve">Kerekasztal-beszélgetések szervezése </w:t>
      </w:r>
    </w:p>
    <w:p w14:paraId="10296A2C" w14:textId="5DFE9CE3" w:rsidR="009D12E5" w:rsidRPr="009A7B0B" w:rsidRDefault="009D12E5" w:rsidP="00746C74">
      <w:pPr>
        <w:pStyle w:val="Listaszerbekezds"/>
        <w:numPr>
          <w:ilvl w:val="0"/>
          <w:numId w:val="3"/>
        </w:numPr>
        <w:spacing w:after="0" w:line="360" w:lineRule="auto"/>
        <w:ind w:left="714" w:firstLine="397"/>
        <w:jc w:val="both"/>
        <w:rPr>
          <w:rFonts w:ascii="Times New Roman" w:hAnsi="Times New Roman" w:cs="Times New Roman"/>
        </w:rPr>
      </w:pPr>
      <w:r w:rsidRPr="009A7B0B">
        <w:rPr>
          <w:rFonts w:ascii="Times New Roman" w:hAnsi="Times New Roman" w:cs="Times New Roman"/>
        </w:rPr>
        <w:t xml:space="preserve">Hitmélyítő zenés esték megvalósítása </w:t>
      </w:r>
    </w:p>
    <w:p w14:paraId="154942B3" w14:textId="0F4BF258" w:rsidR="009D12E5" w:rsidRDefault="009D12E5" w:rsidP="00746C74">
      <w:pPr>
        <w:pStyle w:val="Listaszerbekezds"/>
        <w:numPr>
          <w:ilvl w:val="0"/>
          <w:numId w:val="3"/>
        </w:numPr>
        <w:spacing w:after="0" w:line="360" w:lineRule="auto"/>
        <w:ind w:left="714" w:firstLine="397"/>
        <w:jc w:val="both"/>
        <w:rPr>
          <w:rFonts w:ascii="Times New Roman" w:hAnsi="Times New Roman" w:cs="Times New Roman"/>
        </w:rPr>
      </w:pPr>
      <w:r w:rsidRPr="009A7B0B">
        <w:rPr>
          <w:rFonts w:ascii="Times New Roman" w:hAnsi="Times New Roman" w:cs="Times New Roman"/>
        </w:rPr>
        <w:t xml:space="preserve">Kirándulások más teológiákhoz és ezáltal a kapcsolatok erősítése </w:t>
      </w:r>
    </w:p>
    <w:p w14:paraId="6DC0CDCD" w14:textId="2CEBECCC" w:rsidR="00913FBF" w:rsidRPr="009A7B0B" w:rsidRDefault="00913FBF" w:rsidP="00746C74">
      <w:pPr>
        <w:pStyle w:val="Listaszerbekezds"/>
        <w:numPr>
          <w:ilvl w:val="0"/>
          <w:numId w:val="3"/>
        </w:numPr>
        <w:spacing w:after="0" w:line="360" w:lineRule="auto"/>
        <w:ind w:left="714" w:firstLine="397"/>
        <w:jc w:val="both"/>
        <w:rPr>
          <w:rFonts w:ascii="Times New Roman" w:hAnsi="Times New Roman" w:cs="Times New Roman"/>
        </w:rPr>
      </w:pPr>
      <w:r>
        <w:rPr>
          <w:rFonts w:ascii="Times New Roman" w:hAnsi="Times New Roman" w:cs="Times New Roman"/>
        </w:rPr>
        <w:t xml:space="preserve">Kulturális esték </w:t>
      </w:r>
    </w:p>
    <w:p w14:paraId="7FA62BF4" w14:textId="77777777" w:rsidR="00792383" w:rsidRDefault="00792383" w:rsidP="00C45BA2">
      <w:pPr>
        <w:spacing w:after="0" w:line="360" w:lineRule="auto"/>
        <w:ind w:firstLine="397"/>
        <w:jc w:val="both"/>
        <w:rPr>
          <w:rFonts w:ascii="Times New Roman" w:hAnsi="Times New Roman" w:cs="Times New Roman"/>
        </w:rPr>
      </w:pPr>
    </w:p>
    <w:p w14:paraId="51D3F9AA" w14:textId="77777777" w:rsidR="00792383" w:rsidRDefault="00792383" w:rsidP="00C45BA2">
      <w:pPr>
        <w:spacing w:after="0" w:line="360" w:lineRule="auto"/>
        <w:ind w:firstLine="397"/>
        <w:jc w:val="both"/>
        <w:rPr>
          <w:rFonts w:ascii="Times New Roman" w:hAnsi="Times New Roman" w:cs="Times New Roman"/>
        </w:rPr>
      </w:pPr>
    </w:p>
    <w:p w14:paraId="2D468B86" w14:textId="77777777" w:rsidR="00792383" w:rsidRDefault="00792383" w:rsidP="00C45BA2">
      <w:pPr>
        <w:spacing w:after="0" w:line="360" w:lineRule="auto"/>
        <w:ind w:firstLine="397"/>
        <w:jc w:val="both"/>
        <w:rPr>
          <w:rFonts w:ascii="Times New Roman" w:hAnsi="Times New Roman" w:cs="Times New Roman"/>
        </w:rPr>
      </w:pPr>
    </w:p>
    <w:p w14:paraId="2CBE57E6" w14:textId="77777777" w:rsidR="00792383" w:rsidRDefault="00792383" w:rsidP="00C45BA2">
      <w:pPr>
        <w:spacing w:after="0" w:line="360" w:lineRule="auto"/>
        <w:ind w:firstLine="397"/>
        <w:jc w:val="both"/>
        <w:rPr>
          <w:rFonts w:ascii="Times New Roman" w:hAnsi="Times New Roman" w:cs="Times New Roman"/>
        </w:rPr>
      </w:pPr>
    </w:p>
    <w:p w14:paraId="100E66BD" w14:textId="77777777" w:rsidR="00792383" w:rsidRDefault="00792383" w:rsidP="00C45BA2">
      <w:pPr>
        <w:spacing w:after="0" w:line="360" w:lineRule="auto"/>
        <w:ind w:firstLine="397"/>
        <w:jc w:val="both"/>
        <w:rPr>
          <w:rFonts w:ascii="Times New Roman" w:hAnsi="Times New Roman" w:cs="Times New Roman"/>
        </w:rPr>
      </w:pPr>
    </w:p>
    <w:p w14:paraId="69C38E7E" w14:textId="77777777" w:rsidR="00792383" w:rsidRDefault="00792383" w:rsidP="00C45BA2">
      <w:pPr>
        <w:spacing w:after="0" w:line="360" w:lineRule="auto"/>
        <w:ind w:firstLine="397"/>
        <w:jc w:val="both"/>
        <w:rPr>
          <w:rFonts w:ascii="Times New Roman" w:hAnsi="Times New Roman" w:cs="Times New Roman"/>
        </w:rPr>
      </w:pPr>
    </w:p>
    <w:p w14:paraId="0AC1C3B3" w14:textId="77777777" w:rsidR="00792383" w:rsidRDefault="00792383" w:rsidP="00C45BA2">
      <w:pPr>
        <w:spacing w:after="0" w:line="360" w:lineRule="auto"/>
        <w:ind w:firstLine="397"/>
        <w:jc w:val="both"/>
        <w:rPr>
          <w:rFonts w:ascii="Times New Roman" w:hAnsi="Times New Roman" w:cs="Times New Roman"/>
        </w:rPr>
      </w:pPr>
    </w:p>
    <w:p w14:paraId="50F4E0FE" w14:textId="77777777" w:rsidR="00792383" w:rsidRDefault="00792383" w:rsidP="00C45BA2">
      <w:pPr>
        <w:spacing w:after="0" w:line="360" w:lineRule="auto"/>
        <w:ind w:firstLine="397"/>
        <w:jc w:val="both"/>
        <w:rPr>
          <w:rFonts w:ascii="Times New Roman" w:hAnsi="Times New Roman" w:cs="Times New Roman"/>
        </w:rPr>
      </w:pPr>
    </w:p>
    <w:p w14:paraId="07C18BC0" w14:textId="77777777" w:rsidR="00792383" w:rsidRDefault="00792383" w:rsidP="00C45BA2">
      <w:pPr>
        <w:spacing w:after="0" w:line="360" w:lineRule="auto"/>
        <w:ind w:firstLine="397"/>
        <w:jc w:val="both"/>
        <w:rPr>
          <w:rFonts w:ascii="Times New Roman" w:hAnsi="Times New Roman" w:cs="Times New Roman"/>
        </w:rPr>
      </w:pPr>
    </w:p>
    <w:p w14:paraId="50D6F90F" w14:textId="77777777" w:rsidR="00792383" w:rsidRDefault="00792383" w:rsidP="00C45BA2">
      <w:pPr>
        <w:spacing w:after="0" w:line="360" w:lineRule="auto"/>
        <w:ind w:firstLine="397"/>
        <w:jc w:val="both"/>
        <w:rPr>
          <w:rFonts w:ascii="Times New Roman" w:hAnsi="Times New Roman" w:cs="Times New Roman"/>
        </w:rPr>
      </w:pPr>
    </w:p>
    <w:p w14:paraId="264F775F" w14:textId="77777777" w:rsidR="00792383" w:rsidRDefault="00792383" w:rsidP="00C45BA2">
      <w:pPr>
        <w:spacing w:after="0" w:line="360" w:lineRule="auto"/>
        <w:ind w:firstLine="397"/>
        <w:jc w:val="both"/>
        <w:rPr>
          <w:rFonts w:ascii="Times New Roman" w:hAnsi="Times New Roman" w:cs="Times New Roman"/>
        </w:rPr>
      </w:pPr>
    </w:p>
    <w:p w14:paraId="142C4B93" w14:textId="77777777" w:rsidR="00792383" w:rsidRDefault="00792383" w:rsidP="00C45BA2">
      <w:pPr>
        <w:spacing w:after="0" w:line="360" w:lineRule="auto"/>
        <w:ind w:firstLine="397"/>
        <w:jc w:val="both"/>
        <w:rPr>
          <w:rFonts w:ascii="Times New Roman" w:hAnsi="Times New Roman" w:cs="Times New Roman"/>
        </w:rPr>
      </w:pPr>
    </w:p>
    <w:p w14:paraId="58E4EB23" w14:textId="77777777" w:rsidR="00792383" w:rsidRDefault="00792383" w:rsidP="00C45BA2">
      <w:pPr>
        <w:spacing w:after="0" w:line="360" w:lineRule="auto"/>
        <w:ind w:firstLine="397"/>
        <w:jc w:val="center"/>
        <w:rPr>
          <w:rFonts w:ascii="Times New Roman" w:hAnsi="Times New Roman" w:cs="Times New Roman"/>
          <w:b/>
          <w:bCs/>
        </w:rPr>
      </w:pPr>
      <w:r w:rsidRPr="00792383">
        <w:rPr>
          <w:rFonts w:ascii="Times New Roman" w:hAnsi="Times New Roman" w:cs="Times New Roman"/>
          <w:b/>
          <w:bCs/>
        </w:rPr>
        <w:lastRenderedPageBreak/>
        <w:t>Nyilatkozat</w:t>
      </w:r>
    </w:p>
    <w:p w14:paraId="6CF8089A" w14:textId="77777777" w:rsidR="00792383" w:rsidRPr="00792383" w:rsidRDefault="00792383" w:rsidP="00C45BA2">
      <w:pPr>
        <w:spacing w:after="0" w:line="360" w:lineRule="auto"/>
        <w:ind w:firstLine="397"/>
        <w:jc w:val="center"/>
        <w:rPr>
          <w:rFonts w:ascii="Times New Roman" w:hAnsi="Times New Roman" w:cs="Times New Roman"/>
          <w:b/>
          <w:bCs/>
        </w:rPr>
      </w:pPr>
    </w:p>
    <w:p w14:paraId="7D03C4CB" w14:textId="22970D1F" w:rsidR="00792383" w:rsidRDefault="00792383" w:rsidP="002112C4">
      <w:pPr>
        <w:spacing w:after="0" w:line="360" w:lineRule="auto"/>
        <w:jc w:val="both"/>
        <w:rPr>
          <w:rFonts w:ascii="Times New Roman" w:hAnsi="Times New Roman" w:cs="Times New Roman"/>
        </w:rPr>
      </w:pPr>
      <w:r w:rsidRPr="00792383">
        <w:rPr>
          <w:rFonts w:ascii="Times New Roman" w:hAnsi="Times New Roman" w:cs="Times New Roman"/>
        </w:rPr>
        <w:t xml:space="preserve">Alulírott, </w:t>
      </w:r>
      <w:r>
        <w:rPr>
          <w:rFonts w:ascii="Times New Roman" w:hAnsi="Times New Roman" w:cs="Times New Roman"/>
        </w:rPr>
        <w:t>Nagy Máté</w:t>
      </w:r>
      <w:r w:rsidRPr="00792383">
        <w:rPr>
          <w:rFonts w:ascii="Times New Roman" w:hAnsi="Times New Roman" w:cs="Times New Roman"/>
        </w:rPr>
        <w:t>, a Debreceni Református Hittudományi Egyetem</w:t>
      </w:r>
      <w:r w:rsidR="0053766A">
        <w:rPr>
          <w:rFonts w:ascii="Times New Roman" w:hAnsi="Times New Roman" w:cs="Times New Roman"/>
        </w:rPr>
        <w:t xml:space="preserve"> </w:t>
      </w:r>
      <w:r w:rsidRPr="00792383">
        <w:rPr>
          <w:rFonts w:ascii="Times New Roman" w:hAnsi="Times New Roman" w:cs="Times New Roman"/>
        </w:rPr>
        <w:t xml:space="preserve">harmadéves teológia-lelkész szakos hallgatója, nyilatkozom, hogy tanpályám során még </w:t>
      </w:r>
      <w:r w:rsidR="0053766A">
        <w:rPr>
          <w:rFonts w:ascii="Times New Roman" w:hAnsi="Times New Roman" w:cs="Times New Roman"/>
        </w:rPr>
        <w:t xml:space="preserve"> </w:t>
      </w:r>
      <w:r w:rsidRPr="00792383">
        <w:rPr>
          <w:rFonts w:ascii="Times New Roman" w:hAnsi="Times New Roman" w:cs="Times New Roman"/>
        </w:rPr>
        <w:t>nem</w:t>
      </w:r>
      <w:r w:rsidR="00FB59DD">
        <w:rPr>
          <w:rFonts w:ascii="Times New Roman" w:hAnsi="Times New Roman" w:cs="Times New Roman"/>
        </w:rPr>
        <w:t xml:space="preserve"> </w:t>
      </w:r>
      <w:r w:rsidRPr="00792383">
        <w:rPr>
          <w:rFonts w:ascii="Times New Roman" w:hAnsi="Times New Roman" w:cs="Times New Roman"/>
        </w:rPr>
        <w:t xml:space="preserve">töltöttem be a </w:t>
      </w:r>
      <w:r w:rsidR="00FB59DD">
        <w:rPr>
          <w:rFonts w:ascii="Times New Roman" w:hAnsi="Times New Roman" w:cs="Times New Roman"/>
        </w:rPr>
        <w:t>s</w:t>
      </w:r>
      <w:r w:rsidRPr="00792383">
        <w:rPr>
          <w:rFonts w:ascii="Times New Roman" w:hAnsi="Times New Roman" w:cs="Times New Roman"/>
        </w:rPr>
        <w:t>zenior</w:t>
      </w:r>
      <w:r>
        <w:rPr>
          <w:rFonts w:ascii="Times New Roman" w:hAnsi="Times New Roman" w:cs="Times New Roman"/>
        </w:rPr>
        <w:t xml:space="preserve"> helyettesi </w:t>
      </w:r>
      <w:r w:rsidRPr="00792383">
        <w:rPr>
          <w:rFonts w:ascii="Times New Roman" w:hAnsi="Times New Roman" w:cs="Times New Roman"/>
        </w:rPr>
        <w:t>tisztségét.</w:t>
      </w:r>
    </w:p>
    <w:p w14:paraId="1AB72193" w14:textId="77777777" w:rsidR="00792383" w:rsidRPr="00792383" w:rsidRDefault="00792383" w:rsidP="0053766A">
      <w:pPr>
        <w:spacing w:after="0" w:line="360" w:lineRule="auto"/>
        <w:ind w:firstLine="397"/>
        <w:jc w:val="both"/>
        <w:rPr>
          <w:rFonts w:ascii="Times New Roman" w:hAnsi="Times New Roman" w:cs="Times New Roman"/>
        </w:rPr>
      </w:pPr>
    </w:p>
    <w:p w14:paraId="14A1A2A6" w14:textId="61E6FCFF" w:rsidR="00792383" w:rsidRPr="00792383" w:rsidRDefault="00FB59DD" w:rsidP="0053766A">
      <w:pPr>
        <w:spacing w:after="0" w:line="360" w:lineRule="auto"/>
        <w:jc w:val="both"/>
        <w:rPr>
          <w:rFonts w:ascii="Times New Roman" w:hAnsi="Times New Roman" w:cs="Times New Roman"/>
        </w:rPr>
      </w:pPr>
      <w:r>
        <w:rPr>
          <w:rFonts w:ascii="Times New Roman" w:hAnsi="Times New Roman" w:cs="Times New Roman"/>
        </w:rPr>
        <w:t xml:space="preserve"> Debrecen, </w:t>
      </w:r>
      <w:r w:rsidR="00792383" w:rsidRPr="00792383">
        <w:rPr>
          <w:rFonts w:ascii="Times New Roman" w:hAnsi="Times New Roman" w:cs="Times New Roman"/>
        </w:rPr>
        <w:t>202</w:t>
      </w:r>
      <w:r w:rsidR="00792383">
        <w:rPr>
          <w:rFonts w:ascii="Times New Roman" w:hAnsi="Times New Roman" w:cs="Times New Roman"/>
        </w:rPr>
        <w:t>6</w:t>
      </w:r>
      <w:r w:rsidR="00792383" w:rsidRPr="00792383">
        <w:rPr>
          <w:rFonts w:ascii="Times New Roman" w:hAnsi="Times New Roman" w:cs="Times New Roman"/>
        </w:rPr>
        <w:t>.</w:t>
      </w:r>
      <w:r w:rsidR="00792383">
        <w:rPr>
          <w:rFonts w:ascii="Times New Roman" w:hAnsi="Times New Roman" w:cs="Times New Roman"/>
        </w:rPr>
        <w:t>04</w:t>
      </w:r>
      <w:r w:rsidR="00792383" w:rsidRPr="00792383">
        <w:rPr>
          <w:rFonts w:ascii="Times New Roman" w:hAnsi="Times New Roman" w:cs="Times New Roman"/>
        </w:rPr>
        <w:t>.</w:t>
      </w:r>
      <w:r>
        <w:rPr>
          <w:rFonts w:ascii="Times New Roman" w:hAnsi="Times New Roman" w:cs="Times New Roman"/>
        </w:rPr>
        <w:t>22</w:t>
      </w:r>
      <w:r w:rsidR="00792383" w:rsidRPr="00792383">
        <w:rPr>
          <w:rFonts w:ascii="Times New Roman" w:hAnsi="Times New Roman" w:cs="Times New Roman"/>
        </w:rPr>
        <w:t>.</w:t>
      </w:r>
    </w:p>
    <w:p w14:paraId="3B889C6A" w14:textId="77777777" w:rsidR="00792383" w:rsidRDefault="00792383" w:rsidP="00C45BA2">
      <w:pPr>
        <w:spacing w:after="0" w:line="360" w:lineRule="auto"/>
        <w:ind w:firstLine="397"/>
        <w:jc w:val="both"/>
        <w:rPr>
          <w:rFonts w:ascii="Times New Roman" w:hAnsi="Times New Roman" w:cs="Times New Roman"/>
        </w:rPr>
      </w:pPr>
    </w:p>
    <w:p w14:paraId="36AD06D3" w14:textId="77777777" w:rsidR="00792383" w:rsidRDefault="00792383" w:rsidP="00C45BA2">
      <w:pPr>
        <w:spacing w:after="0" w:line="360" w:lineRule="auto"/>
        <w:ind w:firstLine="397"/>
        <w:jc w:val="both"/>
        <w:rPr>
          <w:rFonts w:ascii="Times New Roman" w:hAnsi="Times New Roman" w:cs="Times New Roman"/>
        </w:rPr>
      </w:pPr>
    </w:p>
    <w:p w14:paraId="44E972D7" w14:textId="652431B1" w:rsidR="00FB59DD" w:rsidRDefault="00FB59DD" w:rsidP="00C45BA2">
      <w:pPr>
        <w:spacing w:after="0" w:line="360" w:lineRule="auto"/>
        <w:ind w:firstLine="397"/>
        <w:jc w:val="right"/>
        <w:rPr>
          <w:rFonts w:ascii="Times New Roman" w:hAnsi="Times New Roman" w:cs="Times New Roman"/>
        </w:rPr>
      </w:pPr>
      <w:r>
        <w:rPr>
          <w:rFonts w:ascii="Times New Roman" w:hAnsi="Times New Roman" w:cs="Times New Roman"/>
        </w:rPr>
        <w:t xml:space="preserve">Nagy Máté </w:t>
      </w:r>
      <w:proofErr w:type="spellStart"/>
      <w:r w:rsidR="0053766A">
        <w:rPr>
          <w:rFonts w:ascii="Times New Roman" w:hAnsi="Times New Roman" w:cs="Times New Roman"/>
        </w:rPr>
        <w:t>sk</w:t>
      </w:r>
      <w:proofErr w:type="spellEnd"/>
      <w:r w:rsidR="0053766A">
        <w:rPr>
          <w:rFonts w:ascii="Times New Roman" w:hAnsi="Times New Roman" w:cs="Times New Roman"/>
        </w:rPr>
        <w:t>.</w:t>
      </w:r>
    </w:p>
    <w:p w14:paraId="2C96E03D" w14:textId="77777777" w:rsidR="00FB59DD" w:rsidRDefault="00FB59DD" w:rsidP="00C45BA2">
      <w:pPr>
        <w:spacing w:after="0" w:line="360" w:lineRule="auto"/>
        <w:ind w:firstLine="397"/>
        <w:jc w:val="right"/>
        <w:rPr>
          <w:rFonts w:ascii="Times New Roman" w:hAnsi="Times New Roman" w:cs="Times New Roman"/>
        </w:rPr>
      </w:pPr>
      <w:r>
        <w:rPr>
          <w:rFonts w:ascii="Times New Roman" w:hAnsi="Times New Roman" w:cs="Times New Roman"/>
        </w:rPr>
        <w:t xml:space="preserve">III. éves teológus-lelkész  </w:t>
      </w:r>
    </w:p>
    <w:p w14:paraId="29AF9C0F" w14:textId="2C64A83C" w:rsidR="00FB59DD" w:rsidRDefault="00FB59DD" w:rsidP="00C45BA2">
      <w:pPr>
        <w:spacing w:after="0" w:line="360" w:lineRule="auto"/>
        <w:ind w:firstLine="397"/>
        <w:jc w:val="right"/>
        <w:rPr>
          <w:rFonts w:ascii="Times New Roman" w:hAnsi="Times New Roman" w:cs="Times New Roman"/>
        </w:rPr>
      </w:pPr>
      <w:r>
        <w:rPr>
          <w:rFonts w:ascii="Times New Roman" w:hAnsi="Times New Roman" w:cs="Times New Roman"/>
        </w:rPr>
        <w:t xml:space="preserve">szakos hallgató </w:t>
      </w:r>
    </w:p>
    <w:sectPr w:rsidR="00FB59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F3537"/>
    <w:multiLevelType w:val="hybridMultilevel"/>
    <w:tmpl w:val="EBDAA23C"/>
    <w:lvl w:ilvl="0" w:tplc="C8E47FF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8746F64"/>
    <w:multiLevelType w:val="hybridMultilevel"/>
    <w:tmpl w:val="369A0B10"/>
    <w:lvl w:ilvl="0" w:tplc="5156E308">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FDF69D4"/>
    <w:multiLevelType w:val="hybridMultilevel"/>
    <w:tmpl w:val="6854F7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7AC70A09"/>
    <w:multiLevelType w:val="hybridMultilevel"/>
    <w:tmpl w:val="463605E0"/>
    <w:lvl w:ilvl="0" w:tplc="DC4872A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696495791">
    <w:abstractNumId w:val="1"/>
  </w:num>
  <w:num w:numId="2" w16cid:durableId="1868525237">
    <w:abstractNumId w:val="0"/>
  </w:num>
  <w:num w:numId="3" w16cid:durableId="1412191049">
    <w:abstractNumId w:val="2"/>
  </w:num>
  <w:num w:numId="4" w16cid:durableId="876890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42"/>
    <w:rsid w:val="000410DA"/>
    <w:rsid w:val="001F7315"/>
    <w:rsid w:val="002112C4"/>
    <w:rsid w:val="002901DE"/>
    <w:rsid w:val="002F3A83"/>
    <w:rsid w:val="00385718"/>
    <w:rsid w:val="00443A9B"/>
    <w:rsid w:val="004F1834"/>
    <w:rsid w:val="0053766A"/>
    <w:rsid w:val="00574A09"/>
    <w:rsid w:val="006771C1"/>
    <w:rsid w:val="00746C74"/>
    <w:rsid w:val="007864EB"/>
    <w:rsid w:val="00792383"/>
    <w:rsid w:val="008071A6"/>
    <w:rsid w:val="008E7C8C"/>
    <w:rsid w:val="00913FBF"/>
    <w:rsid w:val="00937CAA"/>
    <w:rsid w:val="009A7B0B"/>
    <w:rsid w:val="009D12E5"/>
    <w:rsid w:val="00A37650"/>
    <w:rsid w:val="00A64629"/>
    <w:rsid w:val="00C45BA2"/>
    <w:rsid w:val="00D503CA"/>
    <w:rsid w:val="00DC4CBB"/>
    <w:rsid w:val="00E24A4E"/>
    <w:rsid w:val="00E26596"/>
    <w:rsid w:val="00E5565F"/>
    <w:rsid w:val="00EA1C42"/>
    <w:rsid w:val="00F6042E"/>
    <w:rsid w:val="00F95682"/>
    <w:rsid w:val="00FB59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71A7"/>
  <w15:chartTrackingRefBased/>
  <w15:docId w15:val="{D4E1F04B-40B1-4EFC-AFE3-31E9CA06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A1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EA1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A1C42"/>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A1C42"/>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A1C42"/>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A1C42"/>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A1C42"/>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A1C42"/>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A1C42"/>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A1C42"/>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A1C42"/>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A1C4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A1C4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A1C4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A1C4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A1C4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A1C4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A1C42"/>
    <w:rPr>
      <w:rFonts w:eastAsiaTheme="majorEastAsia" w:cstheme="majorBidi"/>
      <w:color w:val="272727" w:themeColor="text1" w:themeTint="D8"/>
    </w:rPr>
  </w:style>
  <w:style w:type="paragraph" w:styleId="Cm">
    <w:name w:val="Title"/>
    <w:basedOn w:val="Norml"/>
    <w:next w:val="Norml"/>
    <w:link w:val="CmChar"/>
    <w:uiPriority w:val="10"/>
    <w:qFormat/>
    <w:rsid w:val="00EA1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A1C4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A1C42"/>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A1C4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A1C42"/>
    <w:pPr>
      <w:spacing w:before="160"/>
      <w:jc w:val="center"/>
    </w:pPr>
    <w:rPr>
      <w:i/>
      <w:iCs/>
      <w:color w:val="404040" w:themeColor="text1" w:themeTint="BF"/>
    </w:rPr>
  </w:style>
  <w:style w:type="character" w:customStyle="1" w:styleId="IdzetChar">
    <w:name w:val="Idézet Char"/>
    <w:basedOn w:val="Bekezdsalapbettpusa"/>
    <w:link w:val="Idzet"/>
    <w:uiPriority w:val="29"/>
    <w:rsid w:val="00EA1C42"/>
    <w:rPr>
      <w:i/>
      <w:iCs/>
      <w:color w:val="404040" w:themeColor="text1" w:themeTint="BF"/>
    </w:rPr>
  </w:style>
  <w:style w:type="paragraph" w:styleId="Listaszerbekezds">
    <w:name w:val="List Paragraph"/>
    <w:basedOn w:val="Norml"/>
    <w:uiPriority w:val="34"/>
    <w:qFormat/>
    <w:rsid w:val="00EA1C42"/>
    <w:pPr>
      <w:ind w:left="720"/>
      <w:contextualSpacing/>
    </w:pPr>
  </w:style>
  <w:style w:type="character" w:styleId="Erskiemels">
    <w:name w:val="Intense Emphasis"/>
    <w:basedOn w:val="Bekezdsalapbettpusa"/>
    <w:uiPriority w:val="21"/>
    <w:qFormat/>
    <w:rsid w:val="00EA1C42"/>
    <w:rPr>
      <w:i/>
      <w:iCs/>
      <w:color w:val="0F4761" w:themeColor="accent1" w:themeShade="BF"/>
    </w:rPr>
  </w:style>
  <w:style w:type="paragraph" w:styleId="Kiemeltidzet">
    <w:name w:val="Intense Quote"/>
    <w:basedOn w:val="Norml"/>
    <w:next w:val="Norml"/>
    <w:link w:val="KiemeltidzetChar"/>
    <w:uiPriority w:val="30"/>
    <w:qFormat/>
    <w:rsid w:val="00EA1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A1C42"/>
    <w:rPr>
      <w:i/>
      <w:iCs/>
      <w:color w:val="0F4761" w:themeColor="accent1" w:themeShade="BF"/>
    </w:rPr>
  </w:style>
  <w:style w:type="character" w:styleId="Ershivatkozs">
    <w:name w:val="Intense Reference"/>
    <w:basedOn w:val="Bekezdsalapbettpusa"/>
    <w:uiPriority w:val="32"/>
    <w:qFormat/>
    <w:rsid w:val="00EA1C42"/>
    <w:rPr>
      <w:b/>
      <w:bCs/>
      <w:smallCaps/>
      <w:color w:val="0F4761" w:themeColor="accent1" w:themeShade="BF"/>
      <w:spacing w:val="5"/>
    </w:rPr>
  </w:style>
  <w:style w:type="character" w:styleId="Hiperhivatkozs">
    <w:name w:val="Hyperlink"/>
    <w:basedOn w:val="Bekezdsalapbettpusa"/>
    <w:uiPriority w:val="99"/>
    <w:unhideWhenUsed/>
    <w:rsid w:val="00D503CA"/>
    <w:rPr>
      <w:color w:val="467886" w:themeColor="hyperlink"/>
      <w:u w:val="single"/>
    </w:rPr>
  </w:style>
  <w:style w:type="character" w:styleId="Feloldatlanmegemlts">
    <w:name w:val="Unresolved Mention"/>
    <w:basedOn w:val="Bekezdsalapbettpusa"/>
    <w:uiPriority w:val="99"/>
    <w:semiHidden/>
    <w:unhideWhenUsed/>
    <w:rsid w:val="00D50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702465">
      <w:bodyDiv w:val="1"/>
      <w:marLeft w:val="0"/>
      <w:marRight w:val="0"/>
      <w:marTop w:val="0"/>
      <w:marBottom w:val="0"/>
      <w:divBdr>
        <w:top w:val="none" w:sz="0" w:space="0" w:color="auto"/>
        <w:left w:val="none" w:sz="0" w:space="0" w:color="auto"/>
        <w:bottom w:val="none" w:sz="0" w:space="0" w:color="auto"/>
        <w:right w:val="none" w:sz="0" w:space="0" w:color="auto"/>
      </w:divBdr>
    </w:div>
    <w:div w:id="733235749">
      <w:bodyDiv w:val="1"/>
      <w:marLeft w:val="0"/>
      <w:marRight w:val="0"/>
      <w:marTop w:val="0"/>
      <w:marBottom w:val="0"/>
      <w:divBdr>
        <w:top w:val="none" w:sz="0" w:space="0" w:color="auto"/>
        <w:left w:val="none" w:sz="0" w:space="0" w:color="auto"/>
        <w:bottom w:val="none" w:sz="0" w:space="0" w:color="auto"/>
        <w:right w:val="none" w:sz="0" w:space="0" w:color="auto"/>
      </w:divBdr>
    </w:div>
    <w:div w:id="750201436">
      <w:bodyDiv w:val="1"/>
      <w:marLeft w:val="0"/>
      <w:marRight w:val="0"/>
      <w:marTop w:val="0"/>
      <w:marBottom w:val="0"/>
      <w:divBdr>
        <w:top w:val="none" w:sz="0" w:space="0" w:color="auto"/>
        <w:left w:val="none" w:sz="0" w:space="0" w:color="auto"/>
        <w:bottom w:val="none" w:sz="0" w:space="0" w:color="auto"/>
        <w:right w:val="none" w:sz="0" w:space="0" w:color="auto"/>
      </w:divBdr>
    </w:div>
    <w:div w:id="1066801231">
      <w:bodyDiv w:val="1"/>
      <w:marLeft w:val="0"/>
      <w:marRight w:val="0"/>
      <w:marTop w:val="0"/>
      <w:marBottom w:val="0"/>
      <w:divBdr>
        <w:top w:val="none" w:sz="0" w:space="0" w:color="auto"/>
        <w:left w:val="none" w:sz="0" w:space="0" w:color="auto"/>
        <w:bottom w:val="none" w:sz="0" w:space="0" w:color="auto"/>
        <w:right w:val="none" w:sz="0" w:space="0" w:color="auto"/>
      </w:divBdr>
    </w:div>
    <w:div w:id="1167479884">
      <w:bodyDiv w:val="1"/>
      <w:marLeft w:val="0"/>
      <w:marRight w:val="0"/>
      <w:marTop w:val="0"/>
      <w:marBottom w:val="0"/>
      <w:divBdr>
        <w:top w:val="none" w:sz="0" w:space="0" w:color="auto"/>
        <w:left w:val="none" w:sz="0" w:space="0" w:color="auto"/>
        <w:bottom w:val="none" w:sz="0" w:space="0" w:color="auto"/>
        <w:right w:val="none" w:sz="0" w:space="0" w:color="auto"/>
      </w:divBdr>
    </w:div>
    <w:div w:id="1271085828">
      <w:bodyDiv w:val="1"/>
      <w:marLeft w:val="0"/>
      <w:marRight w:val="0"/>
      <w:marTop w:val="0"/>
      <w:marBottom w:val="0"/>
      <w:divBdr>
        <w:top w:val="none" w:sz="0" w:space="0" w:color="auto"/>
        <w:left w:val="none" w:sz="0" w:space="0" w:color="auto"/>
        <w:bottom w:val="none" w:sz="0" w:space="0" w:color="auto"/>
        <w:right w:val="none" w:sz="0" w:space="0" w:color="auto"/>
      </w:divBdr>
    </w:div>
    <w:div w:id="1323239188">
      <w:bodyDiv w:val="1"/>
      <w:marLeft w:val="0"/>
      <w:marRight w:val="0"/>
      <w:marTop w:val="0"/>
      <w:marBottom w:val="0"/>
      <w:divBdr>
        <w:top w:val="none" w:sz="0" w:space="0" w:color="auto"/>
        <w:left w:val="none" w:sz="0" w:space="0" w:color="auto"/>
        <w:bottom w:val="none" w:sz="0" w:space="0" w:color="auto"/>
        <w:right w:val="none" w:sz="0" w:space="0" w:color="auto"/>
      </w:divBdr>
    </w:div>
    <w:div w:id="134763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87037-C8A7-49D8-B898-6691DC758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6</Pages>
  <Words>1443</Words>
  <Characters>9958</Characters>
  <Application>Microsoft Office Word</Application>
  <DocSecurity>0</DocSecurity>
  <Lines>82</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Máté</dc:creator>
  <cp:keywords/>
  <dc:description/>
  <cp:lastModifiedBy>Nagy Máté</cp:lastModifiedBy>
  <cp:revision>33</cp:revision>
  <dcterms:created xsi:type="dcterms:W3CDTF">2026-04-16T11:52:00Z</dcterms:created>
  <dcterms:modified xsi:type="dcterms:W3CDTF">2026-04-21T16:31:00Z</dcterms:modified>
</cp:coreProperties>
</file>